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3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  <w:lang w:val="en-US"/>
        </w:rPr>
      </w:pPr>
    </w:p>
    <w:p w:rsidR="00A03136" w:rsidRDefault="00A03136" w:rsidP="00A031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90D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ОБРАЗОВАНИЕ </w:t>
      </w: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  <w:r w:rsidRPr="003279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32790D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32790D">
        <w:rPr>
          <w:rFonts w:ascii="Times New Roman" w:hAnsi="Times New Roman" w:cs="Times New Roman"/>
          <w:b/>
          <w:sz w:val="28"/>
          <w:szCs w:val="28"/>
        </w:rPr>
        <w:t>АГРОТЕХНИЧЕСКИЙ</w:t>
      </w:r>
      <w:proofErr w:type="gramEnd"/>
      <w:r w:rsidRPr="0032790D">
        <w:rPr>
          <w:rFonts w:ascii="Times New Roman" w:hAnsi="Times New Roman" w:cs="Times New Roman"/>
          <w:b/>
          <w:sz w:val="28"/>
          <w:szCs w:val="28"/>
        </w:rPr>
        <w:t xml:space="preserve"> ТЕХНИУМ» с.</w:t>
      </w:r>
      <w:r w:rsidR="00111C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790D">
        <w:rPr>
          <w:rFonts w:ascii="Times New Roman" w:hAnsi="Times New Roman" w:cs="Times New Roman"/>
          <w:b/>
          <w:sz w:val="28"/>
          <w:szCs w:val="28"/>
        </w:rPr>
        <w:t>ДИВНОЕ</w:t>
      </w:r>
    </w:p>
    <w:p w:rsidR="00A03136" w:rsidRDefault="00A03136" w:rsidP="00A03136"/>
    <w:p w:rsidR="003D17C5" w:rsidRDefault="00A03136" w:rsidP="00A61895">
      <w:pPr>
        <w:tabs>
          <w:tab w:val="left" w:pos="3651"/>
          <w:tab w:val="left" w:pos="5387"/>
        </w:tabs>
        <w:ind w:left="4678"/>
        <w:rPr>
          <w:rFonts w:ascii="Times New Roman" w:hAnsi="Times New Roman" w:cs="Times New Roman"/>
          <w:sz w:val="24"/>
          <w:szCs w:val="24"/>
        </w:rPr>
      </w:pPr>
      <w:r>
        <w:tab/>
      </w:r>
      <w:r w:rsidR="00A61895">
        <w:t xml:space="preserve">                   </w:t>
      </w:r>
      <w:r w:rsidR="003D17C5">
        <w:rPr>
          <w:rFonts w:ascii="Times New Roman" w:hAnsi="Times New Roman" w:cs="Times New Roman"/>
          <w:sz w:val="24"/>
          <w:szCs w:val="24"/>
        </w:rPr>
        <w:t xml:space="preserve">УТВЕРЖДЕНО:                                              </w:t>
      </w:r>
      <w:r w:rsidR="00A61895">
        <w:rPr>
          <w:rFonts w:ascii="Times New Roman" w:hAnsi="Times New Roman" w:cs="Times New Roman"/>
          <w:sz w:val="24"/>
          <w:szCs w:val="24"/>
        </w:rPr>
        <w:t xml:space="preserve">  </w:t>
      </w:r>
      <w:r w:rsidR="003D17C5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A618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1895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A61895">
        <w:rPr>
          <w:rFonts w:ascii="Times New Roman" w:hAnsi="Times New Roman" w:cs="Times New Roman"/>
          <w:sz w:val="24"/>
          <w:szCs w:val="24"/>
        </w:rPr>
        <w:t xml:space="preserve">. </w:t>
      </w:r>
      <w:r w:rsidR="003D17C5">
        <w:rPr>
          <w:rFonts w:ascii="Times New Roman" w:hAnsi="Times New Roman" w:cs="Times New Roman"/>
          <w:sz w:val="24"/>
          <w:szCs w:val="24"/>
        </w:rPr>
        <w:t xml:space="preserve">директора  ГБПОУ АТ с. </w:t>
      </w:r>
      <w:proofErr w:type="gramStart"/>
      <w:r w:rsidR="003D17C5">
        <w:rPr>
          <w:rFonts w:ascii="Times New Roman" w:hAnsi="Times New Roman" w:cs="Times New Roman"/>
          <w:sz w:val="24"/>
          <w:szCs w:val="24"/>
        </w:rPr>
        <w:t>Дивное</w:t>
      </w:r>
      <w:proofErr w:type="gramEnd"/>
    </w:p>
    <w:p w:rsidR="003D17C5" w:rsidRDefault="00A61895" w:rsidP="003D17C5">
      <w:pPr>
        <w:tabs>
          <w:tab w:val="left" w:pos="3651"/>
          <w:tab w:val="left" w:pos="7483"/>
        </w:tabs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D17C5">
        <w:rPr>
          <w:rFonts w:ascii="Times New Roman" w:hAnsi="Times New Roman" w:cs="Times New Roman"/>
          <w:sz w:val="24"/>
          <w:szCs w:val="24"/>
        </w:rPr>
        <w:t xml:space="preserve"> от </w:t>
      </w:r>
      <w:r w:rsidR="00581C6B">
        <w:rPr>
          <w:rFonts w:ascii="Times New Roman" w:hAnsi="Times New Roman" w:cs="Times New Roman"/>
          <w:sz w:val="24"/>
          <w:szCs w:val="24"/>
        </w:rPr>
        <w:t>«</w:t>
      </w:r>
      <w:r w:rsidR="00A151E7">
        <w:rPr>
          <w:rFonts w:ascii="Times New Roman" w:hAnsi="Times New Roman" w:cs="Times New Roman"/>
          <w:sz w:val="24"/>
          <w:szCs w:val="24"/>
        </w:rPr>
        <w:t>26</w:t>
      </w:r>
      <w:r w:rsidR="00581C6B">
        <w:rPr>
          <w:rFonts w:ascii="Times New Roman" w:hAnsi="Times New Roman" w:cs="Times New Roman"/>
          <w:sz w:val="24"/>
          <w:szCs w:val="24"/>
        </w:rPr>
        <w:t>»</w:t>
      </w:r>
      <w:r w:rsidR="003D17C5">
        <w:rPr>
          <w:rFonts w:ascii="Times New Roman" w:hAnsi="Times New Roman" w:cs="Times New Roman"/>
          <w:sz w:val="24"/>
          <w:szCs w:val="24"/>
        </w:rPr>
        <w:t xml:space="preserve"> </w:t>
      </w:r>
      <w:r w:rsidR="0075305E">
        <w:rPr>
          <w:rFonts w:ascii="Times New Roman" w:hAnsi="Times New Roman" w:cs="Times New Roman"/>
          <w:sz w:val="24"/>
          <w:szCs w:val="24"/>
        </w:rPr>
        <w:t>августа</w:t>
      </w:r>
      <w:r w:rsidR="003D17C5">
        <w:rPr>
          <w:rFonts w:ascii="Times New Roman" w:hAnsi="Times New Roman" w:cs="Times New Roman"/>
          <w:sz w:val="24"/>
          <w:szCs w:val="24"/>
        </w:rPr>
        <w:t xml:space="preserve"> 202</w:t>
      </w:r>
      <w:r w:rsidR="00A151E7">
        <w:rPr>
          <w:rFonts w:ascii="Times New Roman" w:hAnsi="Times New Roman" w:cs="Times New Roman"/>
          <w:sz w:val="24"/>
          <w:szCs w:val="24"/>
        </w:rPr>
        <w:t>2</w:t>
      </w:r>
      <w:r w:rsidR="003D17C5">
        <w:rPr>
          <w:rFonts w:ascii="Times New Roman" w:hAnsi="Times New Roman" w:cs="Times New Roman"/>
          <w:sz w:val="24"/>
          <w:szCs w:val="24"/>
        </w:rPr>
        <w:t xml:space="preserve">г. № </w:t>
      </w:r>
      <w:r w:rsidR="00A151E7">
        <w:rPr>
          <w:rFonts w:ascii="Times New Roman" w:hAnsi="Times New Roman" w:cs="Times New Roman"/>
          <w:sz w:val="24"/>
          <w:szCs w:val="24"/>
        </w:rPr>
        <w:t>120/1</w:t>
      </w:r>
      <w:r w:rsidR="003D17C5">
        <w:rPr>
          <w:rFonts w:ascii="Times New Roman" w:hAnsi="Times New Roman" w:cs="Times New Roman"/>
          <w:sz w:val="24"/>
          <w:szCs w:val="24"/>
        </w:rPr>
        <w:t>О/Д</w:t>
      </w:r>
    </w:p>
    <w:p w:rsidR="00A03136" w:rsidRDefault="00A03136" w:rsidP="003D17C5">
      <w:pPr>
        <w:tabs>
          <w:tab w:val="left" w:pos="3651"/>
        </w:tabs>
        <w:rPr>
          <w:rFonts w:ascii="Times New Roman" w:hAnsi="Times New Roman" w:cs="Times New Roman"/>
          <w:sz w:val="20"/>
          <w:szCs w:val="20"/>
        </w:rPr>
      </w:pPr>
    </w:p>
    <w:p w:rsidR="00A03136" w:rsidRDefault="00A03136" w:rsidP="00A03136">
      <w:pPr>
        <w:tabs>
          <w:tab w:val="left" w:pos="2959"/>
        </w:tabs>
        <w:rPr>
          <w:rFonts w:ascii="Times New Roman" w:hAnsi="Times New Roman" w:cs="Times New Roman"/>
          <w:sz w:val="20"/>
          <w:szCs w:val="20"/>
        </w:rPr>
      </w:pPr>
    </w:p>
    <w:p w:rsidR="00A03136" w:rsidRPr="00B51690" w:rsidRDefault="00A03136" w:rsidP="00A03136">
      <w:pPr>
        <w:rPr>
          <w:rFonts w:ascii="Times New Roman" w:hAnsi="Times New Roman" w:cs="Times New Roman"/>
          <w:sz w:val="20"/>
          <w:szCs w:val="20"/>
        </w:rPr>
      </w:pPr>
    </w:p>
    <w:p w:rsidR="00A03136" w:rsidRPr="00B51690" w:rsidRDefault="00A03136" w:rsidP="00A031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690">
        <w:rPr>
          <w:rFonts w:ascii="Times New Roman" w:hAnsi="Times New Roman" w:cs="Times New Roman"/>
          <w:b/>
          <w:sz w:val="28"/>
          <w:szCs w:val="28"/>
        </w:rPr>
        <w:t xml:space="preserve">ОСНОВНАЯ ОБРАЗОВАТЕЛЬНАЯ ПРОГРАМММА ПОДГОТОВКИ КВАЛИФИЦИРОВАННЫХ РАБОЧИХ, СЛУЖАЩИЩ специальность/профессия </w:t>
      </w:r>
      <w:r w:rsidRPr="00A0313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5.01.</w:t>
      </w:r>
      <w:r w:rsidRPr="00A03136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 xml:space="preserve">  Тракторист-машинист сельскохозяйственного  производства</w:t>
      </w:r>
    </w:p>
    <w:tbl>
      <w:tblPr>
        <w:tblpPr w:leftFromText="180" w:rightFromText="180" w:vertAnchor="text" w:tblpX="4708" w:tblpY="1305"/>
        <w:tblW w:w="0" w:type="auto"/>
        <w:tblLook w:val="0000" w:firstRow="0" w:lastRow="0" w:firstColumn="0" w:lastColumn="0" w:noHBand="0" w:noVBand="0"/>
      </w:tblPr>
      <w:tblGrid>
        <w:gridCol w:w="4706"/>
      </w:tblGrid>
      <w:tr w:rsidR="00A03136" w:rsidTr="000A47C3">
        <w:trPr>
          <w:trHeight w:val="2542"/>
        </w:trPr>
        <w:tc>
          <w:tcPr>
            <w:tcW w:w="4706" w:type="dxa"/>
          </w:tcPr>
          <w:p w:rsidR="00A03136" w:rsidRDefault="00A03136" w:rsidP="00A03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сельскохозяйственных машин и оборудования.</w:t>
            </w:r>
          </w:p>
          <w:p w:rsidR="00A03136" w:rsidRDefault="00A03136" w:rsidP="000A4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Тракторист-машинист сельскохозяйственного производства.</w:t>
            </w:r>
          </w:p>
          <w:p w:rsidR="00A03136" w:rsidRDefault="00A03136" w:rsidP="000A4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  <w:p w:rsidR="00A03136" w:rsidRPr="00E9095B" w:rsidRDefault="00A03136" w:rsidP="000A4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 xml:space="preserve"> форма обучения: очная год начала подготовки – 20</w:t>
            </w:r>
            <w:r w:rsidR="008418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18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3136" w:rsidRPr="00E9095B" w:rsidRDefault="00A03136" w:rsidP="000A47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2г. 10 мес.</w:t>
            </w: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03136" w:rsidRDefault="00A03136" w:rsidP="00A031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690">
        <w:rPr>
          <w:rFonts w:ascii="Times New Roman" w:hAnsi="Times New Roman" w:cs="Times New Roman"/>
          <w:b/>
          <w:sz w:val="28"/>
          <w:szCs w:val="28"/>
        </w:rPr>
        <w:t>базовая подготовка</w:t>
      </w:r>
    </w:p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FC60AE" w:rsidRDefault="00A03136" w:rsidP="00A03136">
      <w:pPr>
        <w:pStyle w:val="5"/>
        <w:shd w:val="clear" w:color="auto" w:fill="auto"/>
        <w:spacing w:after="0" w:line="322" w:lineRule="exact"/>
        <w:ind w:right="20"/>
        <w:rPr>
          <w:b w:val="0"/>
        </w:rPr>
      </w:pPr>
      <w:r>
        <w:rPr>
          <w:b w:val="0"/>
        </w:rPr>
        <w:t>С. Дивное</w:t>
      </w:r>
      <w:r w:rsidR="00781740">
        <w:rPr>
          <w:b w:val="0"/>
        </w:rPr>
        <w:t>,202</w:t>
      </w:r>
      <w:r w:rsidR="00A151E7">
        <w:rPr>
          <w:b w:val="0"/>
        </w:rPr>
        <w:t>2</w:t>
      </w:r>
    </w:p>
    <w:p w:rsidR="0072257F" w:rsidRPr="00A03136" w:rsidRDefault="0072257F" w:rsidP="00A03136">
      <w:pPr>
        <w:pStyle w:val="5"/>
        <w:shd w:val="clear" w:color="auto" w:fill="auto"/>
        <w:spacing w:after="0" w:line="322" w:lineRule="exact"/>
        <w:ind w:right="20"/>
        <w:rPr>
          <w:b w:val="0"/>
        </w:rPr>
      </w:pPr>
    </w:p>
    <w:p w:rsidR="00A03136" w:rsidRPr="00781740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34670B" w:rsidRPr="008A453C" w:rsidRDefault="0034670B" w:rsidP="0072257F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>
        <w:rPr>
          <w:b w:val="0"/>
        </w:rPr>
        <w:lastRenderedPageBreak/>
        <w:t xml:space="preserve">         </w:t>
      </w:r>
      <w:r w:rsidRPr="008A453C">
        <w:rPr>
          <w:b w:val="0"/>
        </w:rPr>
        <w:t>Программа подготовки квалифицированных рабочих, служащих</w:t>
      </w:r>
    </w:p>
    <w:p w:rsidR="00B7499F" w:rsidRDefault="00B7499F" w:rsidP="0072257F">
      <w:pPr>
        <w:pStyle w:val="5"/>
        <w:shd w:val="clear" w:color="auto" w:fill="auto"/>
        <w:spacing w:after="0" w:line="322" w:lineRule="exact"/>
        <w:ind w:right="280"/>
        <w:jc w:val="both"/>
      </w:pPr>
      <w:r>
        <w:t>35.01.13 Тракторис</w:t>
      </w:r>
      <w:proofErr w:type="gramStart"/>
      <w:r>
        <w:t>т-</w:t>
      </w:r>
      <w:proofErr w:type="gramEnd"/>
      <w:r>
        <w:t xml:space="preserve"> машинист сельскохозяйственного производства</w:t>
      </w:r>
    </w:p>
    <w:p w:rsidR="0034670B" w:rsidRPr="008A453C" w:rsidRDefault="0034670B" w:rsidP="0072257F">
      <w:pPr>
        <w:pStyle w:val="5"/>
        <w:shd w:val="clear" w:color="auto" w:fill="auto"/>
        <w:spacing w:after="0" w:line="322" w:lineRule="exact"/>
        <w:ind w:right="280"/>
        <w:jc w:val="both"/>
        <w:rPr>
          <w:b w:val="0"/>
        </w:rPr>
      </w:pPr>
      <w:r w:rsidRPr="008A453C">
        <w:rPr>
          <w:b w:val="0"/>
        </w:rPr>
        <w:t>разработана на основе Федерального государственного образовательного стандарта по профессии среднего профессионального образования</w:t>
      </w:r>
      <w:r w:rsidR="00B7499F">
        <w:rPr>
          <w:b w:val="0"/>
        </w:rPr>
        <w:t xml:space="preserve"> 35.01.13</w:t>
      </w:r>
      <w:r w:rsidRPr="008A453C">
        <w:rPr>
          <w:b w:val="0"/>
        </w:rPr>
        <w:t xml:space="preserve"> </w:t>
      </w:r>
      <w:r w:rsidR="00B7499F">
        <w:t>Тракторис</w:t>
      </w:r>
      <w:proofErr w:type="gramStart"/>
      <w:r w:rsidR="00B7499F">
        <w:t>т-</w:t>
      </w:r>
      <w:proofErr w:type="gramEnd"/>
      <w:r w:rsidR="00B7499F">
        <w:t xml:space="preserve"> машинист сельскохозяйственного производства</w:t>
      </w:r>
      <w:r w:rsidRPr="008A453C">
        <w:rPr>
          <w:b w:val="0"/>
        </w:rPr>
        <w:t xml:space="preserve">, утвержденного приказом Министерства образования и науки Российской Федерации № </w:t>
      </w:r>
      <w:r w:rsidR="00B7499F">
        <w:rPr>
          <w:b w:val="0"/>
        </w:rPr>
        <w:t>740</w:t>
      </w:r>
      <w:r w:rsidRPr="008A453C">
        <w:rPr>
          <w:b w:val="0"/>
        </w:rPr>
        <w:t xml:space="preserve"> от </w:t>
      </w:r>
      <w:r w:rsidR="00B7499F">
        <w:rPr>
          <w:b w:val="0"/>
        </w:rPr>
        <w:t>02</w:t>
      </w:r>
      <w:r w:rsidRPr="008A453C">
        <w:rPr>
          <w:b w:val="0"/>
        </w:rPr>
        <w:t xml:space="preserve"> </w:t>
      </w:r>
      <w:r w:rsidR="00B7499F">
        <w:rPr>
          <w:b w:val="0"/>
        </w:rPr>
        <w:t xml:space="preserve">августа </w:t>
      </w:r>
      <w:r w:rsidRPr="008A453C">
        <w:rPr>
          <w:b w:val="0"/>
        </w:rPr>
        <w:t>201</w:t>
      </w:r>
      <w:r w:rsidR="00B7499F">
        <w:rPr>
          <w:b w:val="0"/>
        </w:rPr>
        <w:t>3</w:t>
      </w:r>
      <w:r w:rsidRPr="008A453C">
        <w:rPr>
          <w:b w:val="0"/>
        </w:rPr>
        <w:t xml:space="preserve"> года</w:t>
      </w:r>
      <w:r w:rsidR="00B7499F">
        <w:rPr>
          <w:b w:val="0"/>
        </w:rPr>
        <w:t xml:space="preserve"> (ред. от 09.04.2015 г.)</w:t>
      </w:r>
      <w:r w:rsidRPr="008A453C">
        <w:rPr>
          <w:b w:val="0"/>
        </w:rPr>
        <w:t xml:space="preserve"> Об утверждении Федерального государственного образовательного стандарта среднего профессионального образования по профессии </w:t>
      </w:r>
      <w:r w:rsidR="00B7499F">
        <w:rPr>
          <w:b w:val="0"/>
        </w:rPr>
        <w:t>35.01.13</w:t>
      </w:r>
      <w:r w:rsidR="00B7499F" w:rsidRPr="008A453C">
        <w:rPr>
          <w:b w:val="0"/>
        </w:rPr>
        <w:t xml:space="preserve"> </w:t>
      </w:r>
      <w:r w:rsidR="00B7499F">
        <w:t>Тракторист- машинист сельскохозяйственного производства</w:t>
      </w:r>
      <w:r w:rsidRPr="008A453C">
        <w:rPr>
          <w:b w:val="0"/>
        </w:rPr>
        <w:t xml:space="preserve">, (зарегистрировано в Минюсте РФ </w:t>
      </w:r>
      <w:r w:rsidR="00B7499F">
        <w:rPr>
          <w:b w:val="0"/>
        </w:rPr>
        <w:t>20 августа 2013</w:t>
      </w:r>
      <w:r w:rsidRPr="008A453C">
        <w:rPr>
          <w:b w:val="0"/>
        </w:rPr>
        <w:t xml:space="preserve"> года № </w:t>
      </w:r>
      <w:r w:rsidR="00B7499F">
        <w:rPr>
          <w:b w:val="0"/>
        </w:rPr>
        <w:t>29506</w:t>
      </w:r>
      <w:r w:rsidRPr="008A453C">
        <w:rPr>
          <w:b w:val="0"/>
        </w:rPr>
        <w:t>).</w:t>
      </w:r>
    </w:p>
    <w:p w:rsidR="0034670B" w:rsidRPr="008A453C" w:rsidRDefault="0034670B" w:rsidP="0072257F">
      <w:pPr>
        <w:pStyle w:val="10"/>
        <w:keepNext/>
        <w:keepLines/>
        <w:shd w:val="clear" w:color="auto" w:fill="auto"/>
        <w:spacing w:before="0" w:after="317" w:line="260" w:lineRule="exact"/>
        <w:ind w:left="20" w:firstLine="660"/>
        <w:rPr>
          <w:b w:val="0"/>
        </w:rPr>
      </w:pPr>
      <w:bookmarkStart w:id="0" w:name="bookmark0"/>
      <w:r w:rsidRPr="008A453C">
        <w:rPr>
          <w:b w:val="0"/>
        </w:rPr>
        <w:t>Организация - разработчик:</w:t>
      </w:r>
      <w:bookmarkEnd w:id="0"/>
    </w:p>
    <w:p w:rsidR="0034670B" w:rsidRPr="008A453C" w:rsidRDefault="0034670B" w:rsidP="0034670B">
      <w:pPr>
        <w:pStyle w:val="5"/>
        <w:shd w:val="clear" w:color="auto" w:fill="auto"/>
        <w:tabs>
          <w:tab w:val="left" w:pos="3114"/>
        </w:tabs>
        <w:spacing w:after="0"/>
        <w:ind w:left="20" w:firstLine="660"/>
        <w:jc w:val="both"/>
        <w:rPr>
          <w:b w:val="0"/>
        </w:rPr>
      </w:pPr>
      <w:r w:rsidRPr="008A453C">
        <w:rPr>
          <w:b w:val="0"/>
        </w:rPr>
        <w:t>Государственное</w:t>
      </w:r>
      <w:r w:rsidRPr="008A453C">
        <w:rPr>
          <w:b w:val="0"/>
        </w:rPr>
        <w:tab/>
        <w:t>бюджетное профессиональное образовательное</w:t>
      </w:r>
    </w:p>
    <w:p w:rsidR="0034670B" w:rsidRDefault="0034670B" w:rsidP="0034670B">
      <w:pPr>
        <w:pStyle w:val="5"/>
        <w:shd w:val="clear" w:color="auto" w:fill="auto"/>
        <w:spacing w:after="3176"/>
        <w:ind w:left="20"/>
        <w:jc w:val="both"/>
        <w:rPr>
          <w:b w:val="0"/>
        </w:rPr>
      </w:pPr>
      <w:r w:rsidRPr="008A453C">
        <w:rPr>
          <w:b w:val="0"/>
        </w:rPr>
        <w:t xml:space="preserve">учреждение «Агротехнический техникум» </w:t>
      </w:r>
      <w:proofErr w:type="gramStart"/>
      <w:r w:rsidRPr="008A453C">
        <w:rPr>
          <w:b w:val="0"/>
        </w:rPr>
        <w:t>с</w:t>
      </w:r>
      <w:proofErr w:type="gramEnd"/>
      <w:r w:rsidRPr="008A453C">
        <w:rPr>
          <w:b w:val="0"/>
        </w:rPr>
        <w:t>. Дивное.</w:t>
      </w:r>
    </w:p>
    <w:p w:rsidR="0034670B" w:rsidRPr="008A453C" w:rsidRDefault="0034670B" w:rsidP="0034670B">
      <w:pPr>
        <w:pStyle w:val="5"/>
        <w:shd w:val="clear" w:color="auto" w:fill="auto"/>
        <w:spacing w:after="0" w:line="322" w:lineRule="exact"/>
        <w:ind w:left="20" w:right="20" w:firstLine="660"/>
        <w:jc w:val="both"/>
        <w:rPr>
          <w:b w:val="0"/>
        </w:rPr>
        <w:sectPr w:rsidR="0034670B" w:rsidRPr="008A453C" w:rsidSect="0041160D">
          <w:footerReference w:type="even" r:id="rId9"/>
          <w:footerReference w:type="default" r:id="rId10"/>
          <w:pgSz w:w="11909" w:h="16838"/>
          <w:pgMar w:top="1072" w:right="1121" w:bottom="1533" w:left="1145" w:header="0" w:footer="3" w:gutter="0"/>
          <w:cols w:space="720"/>
          <w:noEndnote/>
          <w:docGrid w:linePitch="360"/>
        </w:sectPr>
      </w:pPr>
      <w:bookmarkStart w:id="1" w:name="_GoBack"/>
      <w:r w:rsidRPr="008A453C">
        <w:rPr>
          <w:b w:val="0"/>
        </w:rPr>
        <w:t xml:space="preserve">Программа подготовки квалифицированных рабочих, служащих по профессии </w:t>
      </w:r>
      <w:r w:rsidR="00B7499F">
        <w:rPr>
          <w:b w:val="0"/>
        </w:rPr>
        <w:t>35.01.13</w:t>
      </w:r>
      <w:r w:rsidR="00B7499F" w:rsidRPr="008A453C">
        <w:rPr>
          <w:b w:val="0"/>
        </w:rPr>
        <w:t xml:space="preserve"> </w:t>
      </w:r>
      <w:r w:rsidR="00B7499F">
        <w:t>Тракторист- машинист сельскохозяйственного производства</w:t>
      </w:r>
      <w:r w:rsidR="00B7499F" w:rsidRPr="008A453C">
        <w:rPr>
          <w:b w:val="0"/>
        </w:rPr>
        <w:t xml:space="preserve"> </w:t>
      </w:r>
      <w:r w:rsidRPr="008A453C">
        <w:rPr>
          <w:b w:val="0"/>
        </w:rPr>
        <w:t xml:space="preserve">рассмотрена и рекомендована к утверждению на заседании педагогического совета ГБПОУ </w:t>
      </w:r>
      <w:r>
        <w:rPr>
          <w:b w:val="0"/>
        </w:rPr>
        <w:t>АТ с.Дивное</w:t>
      </w:r>
      <w:r w:rsidRPr="008A453C">
        <w:rPr>
          <w:b w:val="0"/>
        </w:rPr>
        <w:t xml:space="preserve"> «</w:t>
      </w:r>
      <w:r w:rsidR="0075305E">
        <w:rPr>
          <w:b w:val="0"/>
        </w:rPr>
        <w:t>26</w:t>
      </w:r>
      <w:r w:rsidRPr="008A453C">
        <w:rPr>
          <w:b w:val="0"/>
        </w:rPr>
        <w:t>» августа 20</w:t>
      </w:r>
      <w:r w:rsidR="0084185D">
        <w:rPr>
          <w:b w:val="0"/>
        </w:rPr>
        <w:t>2</w:t>
      </w:r>
      <w:r w:rsidR="00014F93">
        <w:rPr>
          <w:b w:val="0"/>
        </w:rPr>
        <w:t>2</w:t>
      </w:r>
      <w:r w:rsidRPr="008A453C">
        <w:rPr>
          <w:b w:val="0"/>
        </w:rPr>
        <w:t xml:space="preserve"> г., протокол № 1.</w:t>
      </w:r>
    </w:p>
    <w:p w:rsidR="00B7499F" w:rsidRDefault="00B7499F" w:rsidP="00B7499F">
      <w:pPr>
        <w:pStyle w:val="22"/>
        <w:keepNext/>
        <w:keepLines/>
        <w:shd w:val="clear" w:color="auto" w:fill="auto"/>
        <w:spacing w:after="0" w:line="270" w:lineRule="exact"/>
        <w:ind w:left="120" w:firstLine="0"/>
      </w:pPr>
      <w:bookmarkStart w:id="2" w:name="bookmark1"/>
      <w:bookmarkEnd w:id="1"/>
      <w:r>
        <w:lastRenderedPageBreak/>
        <w:t>СОДЕРЖАНИЕ</w:t>
      </w:r>
      <w:bookmarkEnd w:id="2"/>
    </w:p>
    <w:p w:rsidR="00B7499F" w:rsidRDefault="00B7499F" w:rsidP="00B7499F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84"/>
        </w:tabs>
        <w:spacing w:after="1" w:line="270" w:lineRule="exact"/>
        <w:ind w:left="20" w:firstLine="0"/>
        <w:jc w:val="both"/>
      </w:pPr>
      <w:bookmarkStart w:id="3" w:name="bookmark2"/>
      <w:r>
        <w:t>Общие положения</w:t>
      </w:r>
      <w:bookmarkEnd w:id="3"/>
    </w:p>
    <w:p w:rsidR="00B7499F" w:rsidRDefault="00B7499F" w:rsidP="00B7499F">
      <w:pPr>
        <w:pStyle w:val="11"/>
        <w:numPr>
          <w:ilvl w:val="1"/>
          <w:numId w:val="1"/>
        </w:numPr>
        <w:shd w:val="clear" w:color="auto" w:fill="auto"/>
        <w:tabs>
          <w:tab w:val="left" w:pos="384"/>
        </w:tabs>
        <w:spacing w:before="0"/>
        <w:ind w:left="20" w:firstLine="0"/>
      </w:pPr>
      <w:r>
        <w:t>Реализуемая образовательная программа среднего профессионального образования</w:t>
      </w:r>
    </w:p>
    <w:p w:rsidR="00B7499F" w:rsidRPr="004818CA" w:rsidRDefault="001E0125" w:rsidP="004818CA">
      <w:pPr>
        <w:pStyle w:val="3"/>
      </w:pPr>
      <w:r w:rsidRPr="004818CA">
        <w:fldChar w:fldCharType="begin"/>
      </w:r>
      <w:r w:rsidR="00B7499F" w:rsidRPr="004818CA">
        <w:instrText xml:space="preserve"> TOC \o "1-5" \h \z </w:instrText>
      </w:r>
      <w:r w:rsidRPr="004818CA">
        <w:fldChar w:fldCharType="separate"/>
      </w:r>
      <w:r w:rsidR="00B7499F" w:rsidRPr="004818CA">
        <w:t>ППКРС</w:t>
      </w:r>
      <w:r w:rsidR="00B7499F" w:rsidRPr="004818CA">
        <w:tab/>
      </w:r>
      <w:r w:rsidR="00B7499F" w:rsidRPr="004818CA">
        <w:tab/>
        <w:t>2</w:t>
      </w:r>
    </w:p>
    <w:p w:rsidR="00B7499F" w:rsidRPr="004818CA" w:rsidRDefault="00A61895" w:rsidP="004818CA">
      <w:pPr>
        <w:pStyle w:val="3"/>
      </w:pPr>
      <w:hyperlink w:anchor="bookmark4" w:tooltip="Current Document">
        <w:r w:rsidR="00B7499F" w:rsidRPr="004818CA">
          <w:t xml:space="preserve">Цели образовательной программы среднего профессионального образования ППКРС </w:t>
        </w:r>
        <w:r w:rsidR="00B7499F" w:rsidRPr="004818CA">
          <w:tab/>
          <w:t xml:space="preserve">               </w:t>
        </w:r>
      </w:hyperlink>
    </w:p>
    <w:p w:rsidR="00B7499F" w:rsidRPr="004818CA" w:rsidRDefault="00B7499F" w:rsidP="004818CA">
      <w:pPr>
        <w:pStyle w:val="3"/>
      </w:pPr>
      <w:r w:rsidRPr="004818CA">
        <w:t>1.3</w:t>
      </w:r>
      <w:hyperlink w:anchor="bookmark6" w:tooltip="Current Document">
        <w:r w:rsidRPr="004818CA">
          <w:t xml:space="preserve">Нормативные правовые основы разработки образовательной программы ППКРС </w:t>
        </w:r>
        <w:r w:rsidRPr="004818CA">
          <w:tab/>
          <w:t>2</w:t>
        </w:r>
      </w:hyperlink>
    </w:p>
    <w:p w:rsidR="00B7499F" w:rsidRPr="004818CA" w:rsidRDefault="00B7499F" w:rsidP="004818CA">
      <w:pPr>
        <w:pStyle w:val="3"/>
      </w:pPr>
      <w:r w:rsidRPr="004818CA">
        <w:t>1.4</w:t>
      </w:r>
      <w:hyperlink w:anchor="bookmark7" w:tooltip="Current Document">
        <w:r w:rsidRPr="004818CA">
          <w:t>Перечень сокращений</w:t>
        </w:r>
        <w:r w:rsidRPr="004818CA">
          <w:tab/>
          <w:t>3</w:t>
        </w:r>
      </w:hyperlink>
    </w:p>
    <w:p w:rsidR="00B7499F" w:rsidRPr="004818CA" w:rsidRDefault="00B7499F" w:rsidP="004818CA">
      <w:pPr>
        <w:pStyle w:val="3"/>
      </w:pPr>
      <w:r w:rsidRPr="004818CA">
        <w:t>1.5Нормативный срок освоения образовательной программы</w:t>
      </w:r>
      <w:r w:rsidRPr="004818CA">
        <w:tab/>
        <w:t>3</w:t>
      </w:r>
    </w:p>
    <w:p w:rsidR="00B7499F" w:rsidRPr="004818CA" w:rsidRDefault="004818CA" w:rsidP="004818CA">
      <w:pPr>
        <w:pStyle w:val="3"/>
      </w:pPr>
      <w:r w:rsidRPr="004818CA">
        <w:t>1.6</w:t>
      </w:r>
      <w:r w:rsidR="00B7499F" w:rsidRPr="004818CA">
        <w:t>Требования к обучающемуся</w:t>
      </w:r>
      <w:r w:rsidR="00B7499F" w:rsidRPr="004818CA">
        <w:tab/>
        <w:t xml:space="preserve">                                                                                              3</w:t>
      </w:r>
    </w:p>
    <w:p w:rsidR="00B7499F" w:rsidRPr="004818CA" w:rsidRDefault="00B7499F" w:rsidP="00B7499F">
      <w:pPr>
        <w:pStyle w:val="24"/>
        <w:numPr>
          <w:ilvl w:val="0"/>
          <w:numId w:val="1"/>
        </w:numPr>
        <w:shd w:val="clear" w:color="auto" w:fill="auto"/>
        <w:tabs>
          <w:tab w:val="left" w:pos="384"/>
        </w:tabs>
        <w:spacing w:before="0"/>
        <w:ind w:left="20" w:right="820"/>
      </w:pPr>
      <w:r w:rsidRPr="004818CA">
        <w:t>Характеристика профессиональной деятельности выпускников и требования к результатам освоения образовательной программы</w:t>
      </w:r>
    </w:p>
    <w:p w:rsidR="00B7499F" w:rsidRPr="004818CA" w:rsidRDefault="00B7499F" w:rsidP="004818CA">
      <w:pPr>
        <w:pStyle w:val="3"/>
      </w:pPr>
      <w:r w:rsidRPr="004818CA">
        <w:t>Область и объекты профессиональной деятельности выпускника</w:t>
      </w:r>
      <w:r w:rsidRPr="004818CA">
        <w:tab/>
        <w:t>5</w:t>
      </w:r>
    </w:p>
    <w:p w:rsidR="00B7499F" w:rsidRPr="004818CA" w:rsidRDefault="00B7499F" w:rsidP="004818CA">
      <w:pPr>
        <w:pStyle w:val="3"/>
      </w:pPr>
      <w:r w:rsidRPr="004818CA">
        <w:t>Виды деятельности и компетенции</w:t>
      </w:r>
      <w:r w:rsidRPr="004818CA">
        <w:tab/>
        <w:t>5</w:t>
      </w:r>
    </w:p>
    <w:p w:rsidR="00B7499F" w:rsidRPr="004818CA" w:rsidRDefault="00B7499F" w:rsidP="00B7499F">
      <w:pPr>
        <w:pStyle w:val="24"/>
        <w:numPr>
          <w:ilvl w:val="0"/>
          <w:numId w:val="1"/>
        </w:numPr>
        <w:shd w:val="clear" w:color="auto" w:fill="auto"/>
        <w:tabs>
          <w:tab w:val="left" w:pos="384"/>
        </w:tabs>
        <w:spacing w:before="0" w:line="307" w:lineRule="exact"/>
        <w:ind w:left="20" w:right="2180"/>
      </w:pPr>
      <w:r w:rsidRPr="004818CA">
        <w:t>Документы, определяющие содержание и организацию образовательного процесса</w:t>
      </w:r>
    </w:p>
    <w:p w:rsidR="00B7499F" w:rsidRPr="004818CA" w:rsidRDefault="00B7499F" w:rsidP="004818CA">
      <w:pPr>
        <w:pStyle w:val="3"/>
      </w:pPr>
      <w:r w:rsidRPr="004818CA">
        <w:t>Учебный план</w:t>
      </w:r>
      <w:r w:rsidRPr="004818CA">
        <w:tab/>
        <w:t>5</w:t>
      </w:r>
    </w:p>
    <w:p w:rsidR="00B7499F" w:rsidRPr="004818CA" w:rsidRDefault="00B7499F" w:rsidP="004818CA">
      <w:pPr>
        <w:pStyle w:val="3"/>
      </w:pPr>
      <w:r w:rsidRPr="004818CA">
        <w:t>Календарный учебный график</w:t>
      </w:r>
      <w:r w:rsidRPr="004818CA">
        <w:tab/>
        <w:t>6</w:t>
      </w:r>
    </w:p>
    <w:p w:rsidR="00B7499F" w:rsidRPr="004818CA" w:rsidRDefault="00B7499F" w:rsidP="004818CA">
      <w:pPr>
        <w:pStyle w:val="3"/>
      </w:pPr>
      <w:r w:rsidRPr="004818CA">
        <w:t>Рабочие программы учебных дисциплин</w:t>
      </w:r>
      <w:r w:rsidRPr="004818CA">
        <w:tab/>
        <w:t>6</w:t>
      </w:r>
    </w:p>
    <w:p w:rsidR="00B7499F" w:rsidRPr="004818CA" w:rsidRDefault="00B7499F" w:rsidP="004818CA">
      <w:pPr>
        <w:pStyle w:val="3"/>
      </w:pPr>
      <w:r w:rsidRPr="004818CA">
        <w:t xml:space="preserve">Рабочие программы общепрофессиональных дисциплин и </w:t>
      </w:r>
      <w:r w:rsidR="004818CA" w:rsidRPr="004818CA">
        <w:t>п</w:t>
      </w:r>
      <w:r w:rsidRPr="004818CA">
        <w:t>рофессиональных модулей профессионального учебного</w:t>
      </w:r>
      <w:r w:rsidR="004818CA" w:rsidRPr="004818CA">
        <w:t xml:space="preserve"> </w:t>
      </w:r>
      <w:r w:rsidRPr="004818CA">
        <w:t>цикла</w:t>
      </w:r>
      <w:r w:rsidRPr="004818CA">
        <w:tab/>
        <w:t>16</w:t>
      </w:r>
    </w:p>
    <w:p w:rsidR="00B7499F" w:rsidRPr="004818CA" w:rsidRDefault="00A61895" w:rsidP="004818CA">
      <w:pPr>
        <w:pStyle w:val="3"/>
      </w:pPr>
      <w:hyperlink w:anchor="bookmark11" w:tooltip="Current Document">
        <w:r w:rsidR="00B7499F" w:rsidRPr="004818CA">
          <w:t>Программы учебной и производственных практик</w:t>
        </w:r>
        <w:r w:rsidR="00B7499F" w:rsidRPr="004818CA">
          <w:tab/>
          <w:t>26</w:t>
        </w:r>
      </w:hyperlink>
    </w:p>
    <w:p w:rsidR="00B7499F" w:rsidRPr="004818CA" w:rsidRDefault="00A61895" w:rsidP="004818CA">
      <w:pPr>
        <w:pStyle w:val="3"/>
      </w:pPr>
      <w:hyperlink w:anchor="bookmark12" w:tooltip="Current Document">
        <w:r w:rsidR="00B7499F" w:rsidRPr="004818CA">
          <w:t>Программа государственной итоговой аттестации</w:t>
        </w:r>
        <w:r w:rsidR="00B7499F" w:rsidRPr="004818CA">
          <w:tab/>
          <w:t>27</w:t>
        </w:r>
      </w:hyperlink>
    </w:p>
    <w:p w:rsidR="00B7499F" w:rsidRPr="004818CA" w:rsidRDefault="00B7499F" w:rsidP="004818CA">
      <w:pPr>
        <w:pStyle w:val="24"/>
        <w:numPr>
          <w:ilvl w:val="0"/>
          <w:numId w:val="1"/>
        </w:numPr>
        <w:shd w:val="clear" w:color="auto" w:fill="auto"/>
        <w:tabs>
          <w:tab w:val="left" w:pos="384"/>
        </w:tabs>
        <w:spacing w:before="0" w:line="293" w:lineRule="exact"/>
        <w:ind w:left="20" w:right="-1"/>
      </w:pPr>
      <w:r w:rsidRPr="004818CA">
        <w:t>Контроль и оценка результатов освоения образовательной программы ППКРС</w:t>
      </w:r>
    </w:p>
    <w:p w:rsidR="00B7499F" w:rsidRPr="004818CA" w:rsidRDefault="00A61895" w:rsidP="004818CA">
      <w:pPr>
        <w:pStyle w:val="3"/>
      </w:pPr>
      <w:hyperlink w:anchor="bookmark15" w:tooltip="Current Document">
        <w:r w:rsidR="00B7499F" w:rsidRPr="004818CA">
          <w:t>Текущий контроль успеваемости и промежуточная аттестация обучающихся</w:t>
        </w:r>
        <w:r w:rsidR="00B7499F" w:rsidRPr="004818CA">
          <w:tab/>
          <w:t>27</w:t>
        </w:r>
      </w:hyperlink>
    </w:p>
    <w:p w:rsidR="00B7499F" w:rsidRPr="004818CA" w:rsidRDefault="00A61895" w:rsidP="004818CA">
      <w:pPr>
        <w:pStyle w:val="3"/>
      </w:pPr>
      <w:hyperlink w:anchor="bookmark16" w:tooltip="Current Document">
        <w:r w:rsidR="00B7499F" w:rsidRPr="004818CA">
          <w:t>Организация государственной итоговой аттестации выпускников</w:t>
        </w:r>
        <w:r w:rsidR="00B7499F" w:rsidRPr="004818CA">
          <w:tab/>
          <w:t>27</w:t>
        </w:r>
      </w:hyperlink>
    </w:p>
    <w:p w:rsidR="00B7499F" w:rsidRPr="004818CA" w:rsidRDefault="00B7499F" w:rsidP="00B7499F">
      <w:pPr>
        <w:pStyle w:val="24"/>
        <w:numPr>
          <w:ilvl w:val="0"/>
          <w:numId w:val="1"/>
        </w:numPr>
        <w:shd w:val="clear" w:color="auto" w:fill="auto"/>
        <w:tabs>
          <w:tab w:val="left" w:pos="384"/>
        </w:tabs>
        <w:spacing w:before="0"/>
        <w:ind w:left="20" w:right="2180"/>
      </w:pPr>
      <w:r w:rsidRPr="004818CA">
        <w:t>Требования к условиям реализации ОП СПО среднего профессионального образования ППКРС</w:t>
      </w:r>
    </w:p>
    <w:p w:rsidR="00B7499F" w:rsidRPr="004818CA" w:rsidRDefault="00B7499F" w:rsidP="004818CA">
      <w:pPr>
        <w:pStyle w:val="3"/>
      </w:pPr>
      <w:r w:rsidRPr="004818CA">
        <w:t>Кадровое</w:t>
      </w:r>
      <w:r w:rsidRPr="004818CA">
        <w:tab/>
        <w:t>28</w:t>
      </w:r>
    </w:p>
    <w:p w:rsidR="00B7499F" w:rsidRPr="004818CA" w:rsidRDefault="00A61895" w:rsidP="004818CA">
      <w:pPr>
        <w:pStyle w:val="3"/>
      </w:pPr>
      <w:hyperlink w:anchor="bookmark19" w:tooltip="Current Document">
        <w:r w:rsidR="00B7499F" w:rsidRPr="004818CA">
          <w:t>Учебно-методическое и информационное обеспечение</w:t>
        </w:r>
        <w:r w:rsidR="00B7499F" w:rsidRPr="004818CA">
          <w:tab/>
          <w:t>29</w:t>
        </w:r>
      </w:hyperlink>
    </w:p>
    <w:p w:rsidR="00B7499F" w:rsidRPr="004818CA" w:rsidRDefault="00A61895" w:rsidP="004818CA">
      <w:pPr>
        <w:pStyle w:val="3"/>
      </w:pPr>
      <w:hyperlink w:anchor="bookmark20" w:tooltip="Current Document">
        <w:r w:rsidR="00B7499F" w:rsidRPr="004818CA">
          <w:t>Материально-техническое обеспечение</w:t>
        </w:r>
        <w:r w:rsidR="00B7499F" w:rsidRPr="004818CA">
          <w:tab/>
          <w:t>29</w:t>
        </w:r>
      </w:hyperlink>
    </w:p>
    <w:p w:rsidR="00B7499F" w:rsidRPr="004818CA" w:rsidRDefault="00B7499F" w:rsidP="00B7499F">
      <w:pPr>
        <w:pStyle w:val="32"/>
        <w:numPr>
          <w:ilvl w:val="0"/>
          <w:numId w:val="1"/>
        </w:numPr>
        <w:shd w:val="clear" w:color="auto" w:fill="auto"/>
        <w:tabs>
          <w:tab w:val="left" w:pos="384"/>
        </w:tabs>
        <w:spacing w:before="0"/>
        <w:ind w:left="20"/>
      </w:pPr>
      <w:r w:rsidRPr="004818CA">
        <w:t>. Характеристика социокультурной среды образовательной</w:t>
      </w:r>
    </w:p>
    <w:p w:rsidR="00B7499F" w:rsidRPr="004818CA" w:rsidRDefault="00B7499F" w:rsidP="00B7499F">
      <w:pPr>
        <w:pStyle w:val="32"/>
        <w:shd w:val="clear" w:color="auto" w:fill="auto"/>
        <w:tabs>
          <w:tab w:val="left" w:leader="dot" w:pos="8790"/>
          <w:tab w:val="right" w:pos="9481"/>
        </w:tabs>
        <w:spacing w:before="0"/>
        <w:ind w:left="20"/>
      </w:pPr>
      <w:r w:rsidRPr="004818CA">
        <w:t>организации</w:t>
      </w:r>
      <w:r w:rsidRPr="004818CA">
        <w:rPr>
          <w:rStyle w:val="33"/>
        </w:rPr>
        <w:tab/>
      </w:r>
      <w:r w:rsidRPr="004818CA">
        <w:rPr>
          <w:rStyle w:val="33"/>
        </w:rPr>
        <w:tab/>
        <w:t>30</w:t>
      </w:r>
    </w:p>
    <w:p w:rsidR="001A3B89" w:rsidRDefault="00B7499F" w:rsidP="00B7499F">
      <w:pPr>
        <w:rPr>
          <w:rFonts w:ascii="Times New Roman" w:hAnsi="Times New Roman" w:cs="Times New Roman"/>
        </w:rPr>
      </w:pPr>
      <w:r w:rsidRPr="004818CA">
        <w:rPr>
          <w:rStyle w:val="2115pt"/>
          <w:rFonts w:eastAsiaTheme="minorHAnsi"/>
        </w:rPr>
        <w:t xml:space="preserve"> </w:t>
      </w:r>
      <w:r w:rsidRPr="004818CA">
        <w:rPr>
          <w:rFonts w:ascii="Times New Roman" w:hAnsi="Times New Roman" w:cs="Times New Roman"/>
        </w:rPr>
        <w:t>Приложение</w:t>
      </w:r>
      <w:r w:rsidRPr="004818CA">
        <w:rPr>
          <w:rStyle w:val="2115pt"/>
          <w:rFonts w:eastAsiaTheme="minorHAnsi"/>
        </w:rPr>
        <w:tab/>
        <w:t>31</w:t>
      </w:r>
      <w:r w:rsidR="001E0125" w:rsidRPr="004818CA">
        <w:rPr>
          <w:rFonts w:ascii="Times New Roman" w:hAnsi="Times New Roman" w:cs="Times New Roman"/>
        </w:rPr>
        <w:fldChar w:fldCharType="end"/>
      </w: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Pr="00320DE0" w:rsidRDefault="004818CA" w:rsidP="00320DE0">
      <w:pPr>
        <w:pStyle w:val="22"/>
        <w:keepNext/>
        <w:keepLines/>
        <w:shd w:val="clear" w:color="auto" w:fill="auto"/>
        <w:spacing w:after="331" w:line="270" w:lineRule="exact"/>
        <w:ind w:right="180" w:firstLine="0"/>
        <w:jc w:val="both"/>
        <w:rPr>
          <w:sz w:val="26"/>
          <w:szCs w:val="26"/>
        </w:rPr>
      </w:pPr>
      <w:r w:rsidRPr="00320DE0">
        <w:rPr>
          <w:sz w:val="26"/>
          <w:szCs w:val="26"/>
        </w:rPr>
        <w:lastRenderedPageBreak/>
        <w:t>1. Общие положения</w:t>
      </w:r>
    </w:p>
    <w:p w:rsidR="004818CA" w:rsidRPr="00320DE0" w:rsidRDefault="004818CA" w:rsidP="004277FE">
      <w:pPr>
        <w:pStyle w:val="35"/>
        <w:keepNext/>
        <w:keepLines/>
        <w:numPr>
          <w:ilvl w:val="0"/>
          <w:numId w:val="3"/>
        </w:numPr>
        <w:shd w:val="clear" w:color="auto" w:fill="auto"/>
        <w:tabs>
          <w:tab w:val="left" w:pos="697"/>
        </w:tabs>
        <w:spacing w:before="0" w:line="240" w:lineRule="auto"/>
        <w:ind w:left="260" w:right="1280" w:firstLine="0"/>
        <w:jc w:val="both"/>
        <w:rPr>
          <w:sz w:val="26"/>
          <w:szCs w:val="26"/>
        </w:rPr>
      </w:pPr>
      <w:bookmarkStart w:id="4" w:name="bookmark4"/>
      <w:r w:rsidRPr="00320DE0">
        <w:rPr>
          <w:sz w:val="26"/>
          <w:szCs w:val="26"/>
        </w:rPr>
        <w:t>Реализуемая образовательная программа среднего профессионального образования ППКРС</w:t>
      </w:r>
      <w:bookmarkEnd w:id="4"/>
    </w:p>
    <w:p w:rsidR="004818CA" w:rsidRPr="00320DE0" w:rsidRDefault="004818CA" w:rsidP="004277FE">
      <w:pPr>
        <w:pStyle w:val="11"/>
        <w:shd w:val="clear" w:color="auto" w:fill="auto"/>
        <w:tabs>
          <w:tab w:val="left" w:pos="878"/>
        </w:tabs>
        <w:spacing w:before="0" w:after="193" w:line="240" w:lineRule="auto"/>
        <w:ind w:left="278" w:firstLine="0"/>
        <w:rPr>
          <w:sz w:val="26"/>
          <w:szCs w:val="26"/>
        </w:rPr>
      </w:pPr>
      <w:proofErr w:type="gramStart"/>
      <w:r w:rsidRPr="00320DE0">
        <w:rPr>
          <w:sz w:val="26"/>
          <w:szCs w:val="26"/>
        </w:rPr>
        <w:t xml:space="preserve">Образовательная программа (ОП) среднего профессионального образования (СПО) подготовки квалифицированных рабочих служащих (ППКРС) по профессии 35.01.13 «Тракторист-машинист сельскохозяйственного производства» приказ от 2 августа 2013 года № 740, очной формы обучения, реализуемая в </w:t>
      </w:r>
      <w:r w:rsidR="000A47C3">
        <w:rPr>
          <w:sz w:val="26"/>
          <w:szCs w:val="26"/>
        </w:rPr>
        <w:t>г</w:t>
      </w:r>
      <w:r w:rsidR="00211B7D">
        <w:rPr>
          <w:sz w:val="26"/>
          <w:szCs w:val="26"/>
        </w:rPr>
        <w:t>осударственном бюджетном профессиональном образовательном учреждении «Агротехнический техникум» с. Дивное (далее ГБПОУ АТ с. Дивное)</w:t>
      </w:r>
      <w:r w:rsidRPr="00320DE0">
        <w:rPr>
          <w:sz w:val="26"/>
          <w:szCs w:val="26"/>
        </w:rPr>
        <w:t xml:space="preserve"> представляет собой систему документов, разработанную и утвержденную в соответствии с запросами регионального рынка труда и работодателей</w:t>
      </w:r>
      <w:proofErr w:type="gramEnd"/>
      <w:r w:rsidRPr="00320DE0">
        <w:rPr>
          <w:sz w:val="26"/>
          <w:szCs w:val="26"/>
        </w:rPr>
        <w:t xml:space="preserve"> на основе Федерального государственного образовательного стандарта среднего профессионального образования по данной профессии (ФГОС СПО).</w:t>
      </w:r>
      <w:r w:rsidR="00211B7D">
        <w:rPr>
          <w:sz w:val="26"/>
          <w:szCs w:val="26"/>
        </w:rPr>
        <w:t xml:space="preserve"> </w:t>
      </w:r>
      <w:proofErr w:type="gramStart"/>
      <w:r w:rsidRPr="00320DE0">
        <w:rPr>
          <w:sz w:val="26"/>
          <w:szCs w:val="26"/>
        </w:rPr>
        <w:t>ОП СПО ППКРС регламентирует цели, ожидаемые результаты, содержание образовательного процесса, оценку качества подготовки выпускника по данной профессии, включая в себя учебный план, аннотации на рабочие программы дисциплин, профессиональных модулей, практик и другие материалы, обеспечивающие качество подготовки обучающихся, а также календарный учебный график и методические материалы, обеспечивающие реализацию соответствующей образовательной программы.</w:t>
      </w:r>
      <w:proofErr w:type="gramEnd"/>
    </w:p>
    <w:p w:rsidR="004818CA" w:rsidRPr="00320DE0" w:rsidRDefault="004818CA" w:rsidP="00320DE0">
      <w:pPr>
        <w:pStyle w:val="35"/>
        <w:keepNext/>
        <w:keepLines/>
        <w:numPr>
          <w:ilvl w:val="0"/>
          <w:numId w:val="3"/>
        </w:numPr>
        <w:shd w:val="clear" w:color="auto" w:fill="auto"/>
        <w:tabs>
          <w:tab w:val="left" w:pos="956"/>
        </w:tabs>
        <w:spacing w:before="0" w:line="274" w:lineRule="exact"/>
        <w:ind w:left="260" w:right="740" w:firstLine="0"/>
        <w:jc w:val="both"/>
        <w:rPr>
          <w:sz w:val="26"/>
          <w:szCs w:val="26"/>
        </w:rPr>
      </w:pPr>
      <w:bookmarkStart w:id="5" w:name="bookmark5"/>
      <w:r w:rsidRPr="00320DE0">
        <w:rPr>
          <w:sz w:val="26"/>
          <w:szCs w:val="26"/>
        </w:rPr>
        <w:t>Цели образовательной программы среднего профессионального образования ППКРС</w:t>
      </w:r>
      <w:bookmarkEnd w:id="5"/>
    </w:p>
    <w:p w:rsidR="004818CA" w:rsidRPr="00320DE0" w:rsidRDefault="004818CA" w:rsidP="00211B7D">
      <w:pPr>
        <w:pStyle w:val="11"/>
        <w:shd w:val="clear" w:color="auto" w:fill="auto"/>
        <w:tabs>
          <w:tab w:val="center" w:pos="7643"/>
          <w:tab w:val="right" w:pos="8632"/>
          <w:tab w:val="right" w:pos="9731"/>
        </w:tabs>
        <w:spacing w:before="0" w:line="240" w:lineRule="auto"/>
        <w:ind w:left="261" w:firstLine="740"/>
        <w:rPr>
          <w:sz w:val="26"/>
          <w:szCs w:val="26"/>
        </w:rPr>
      </w:pPr>
      <w:r w:rsidRPr="00320DE0">
        <w:rPr>
          <w:sz w:val="26"/>
          <w:szCs w:val="26"/>
        </w:rPr>
        <w:t>Общими целями ОП СПО ППКРС являются:</w:t>
      </w:r>
      <w:r w:rsidR="004277FE">
        <w:rPr>
          <w:sz w:val="26"/>
          <w:szCs w:val="26"/>
        </w:rPr>
        <w:t xml:space="preserve"> </w:t>
      </w:r>
      <w:r w:rsidRPr="00320DE0">
        <w:rPr>
          <w:sz w:val="26"/>
          <w:szCs w:val="26"/>
        </w:rPr>
        <w:t>подготовка</w:t>
      </w:r>
      <w:r w:rsidRPr="00320DE0">
        <w:rPr>
          <w:sz w:val="26"/>
          <w:szCs w:val="26"/>
        </w:rPr>
        <w:tab/>
        <w:t>в</w:t>
      </w:r>
      <w:r w:rsidRPr="00320DE0">
        <w:rPr>
          <w:sz w:val="26"/>
          <w:szCs w:val="26"/>
        </w:rPr>
        <w:tab/>
        <w:t>области</w:t>
      </w:r>
    </w:p>
    <w:p w:rsidR="004818CA" w:rsidRPr="00320DE0" w:rsidRDefault="004818CA" w:rsidP="00211B7D">
      <w:pPr>
        <w:pStyle w:val="11"/>
        <w:shd w:val="clear" w:color="auto" w:fill="auto"/>
        <w:spacing w:before="0" w:line="240" w:lineRule="auto"/>
        <w:ind w:left="261" w:right="20" w:firstLine="0"/>
        <w:rPr>
          <w:sz w:val="26"/>
          <w:szCs w:val="26"/>
        </w:rPr>
      </w:pPr>
      <w:proofErr w:type="gramStart"/>
      <w:r w:rsidRPr="00320DE0">
        <w:rPr>
          <w:sz w:val="26"/>
          <w:szCs w:val="26"/>
        </w:rPr>
        <w:t>общеобразовательных, общепрофессиональных знаний; получение среднего профессионального образования, позволяющего выпускнику обладать общими и профессиональными компетенциями, способствующими его востребованности на рынке труда, обеспечивающими возможность быстрого и самостоятельного приобретения новых знаний, необходимых для адаптации и успешной профессиональной деятельности в области эксплуатация и техническое обслуживание сельскохозяйственных машин и оборудования..</w:t>
      </w:r>
      <w:proofErr w:type="gramEnd"/>
    </w:p>
    <w:p w:rsidR="004818CA" w:rsidRPr="00320DE0" w:rsidRDefault="004818CA" w:rsidP="00320DE0">
      <w:pPr>
        <w:pStyle w:val="35"/>
        <w:keepNext/>
        <w:keepLines/>
        <w:numPr>
          <w:ilvl w:val="0"/>
          <w:numId w:val="3"/>
        </w:numPr>
        <w:shd w:val="clear" w:color="auto" w:fill="auto"/>
        <w:tabs>
          <w:tab w:val="left" w:pos="956"/>
        </w:tabs>
        <w:spacing w:before="0" w:line="312" w:lineRule="exact"/>
        <w:ind w:left="260" w:right="20" w:firstLine="0"/>
        <w:jc w:val="both"/>
        <w:rPr>
          <w:sz w:val="26"/>
          <w:szCs w:val="26"/>
        </w:rPr>
      </w:pPr>
      <w:bookmarkStart w:id="6" w:name="bookmark6"/>
      <w:r w:rsidRPr="00320DE0">
        <w:rPr>
          <w:sz w:val="26"/>
          <w:szCs w:val="26"/>
        </w:rPr>
        <w:t>Нормативные правовые основы разработки образовательной программы ППКРС</w:t>
      </w:r>
      <w:bookmarkEnd w:id="6"/>
    </w:p>
    <w:p w:rsidR="004818CA" w:rsidRPr="00320DE0" w:rsidRDefault="004818CA" w:rsidP="00320DE0">
      <w:pPr>
        <w:pStyle w:val="11"/>
        <w:shd w:val="clear" w:color="auto" w:fill="auto"/>
        <w:spacing w:before="0" w:line="312" w:lineRule="exact"/>
        <w:ind w:right="20" w:firstLine="0"/>
        <w:rPr>
          <w:sz w:val="26"/>
          <w:szCs w:val="26"/>
        </w:rPr>
      </w:pPr>
      <w:r w:rsidRPr="00320DE0">
        <w:rPr>
          <w:sz w:val="26"/>
          <w:szCs w:val="26"/>
        </w:rPr>
        <w:t>Нормативно-правовую базу разработки ОП СПО ППКРС составляют законы и документы:</w:t>
      </w:r>
    </w:p>
    <w:p w:rsidR="004818CA" w:rsidRPr="00320DE0" w:rsidRDefault="00320DE0" w:rsidP="00320DE0">
      <w:pPr>
        <w:pStyle w:val="11"/>
        <w:shd w:val="clear" w:color="auto" w:fill="auto"/>
        <w:spacing w:before="0" w:line="250" w:lineRule="exact"/>
        <w:ind w:left="20" w:right="1280" w:firstLine="0"/>
        <w:rPr>
          <w:sz w:val="26"/>
          <w:szCs w:val="26"/>
        </w:rPr>
      </w:pPr>
      <w:r w:rsidRPr="00320DE0">
        <w:rPr>
          <w:sz w:val="26"/>
          <w:szCs w:val="26"/>
        </w:rPr>
        <w:t xml:space="preserve">- </w:t>
      </w:r>
      <w:r w:rsidR="004818CA" w:rsidRPr="00320DE0">
        <w:rPr>
          <w:sz w:val="26"/>
          <w:szCs w:val="26"/>
        </w:rPr>
        <w:t xml:space="preserve">Федеральный закон от 29.12.2012 </w:t>
      </w:r>
      <w:r w:rsidR="004818CA" w:rsidRPr="00320DE0">
        <w:rPr>
          <w:sz w:val="26"/>
          <w:szCs w:val="26"/>
          <w:lang w:val="en-US"/>
        </w:rPr>
        <w:t>N</w:t>
      </w:r>
      <w:r w:rsidR="004818CA" w:rsidRPr="00320DE0">
        <w:rPr>
          <w:sz w:val="26"/>
          <w:szCs w:val="26"/>
        </w:rPr>
        <w:t xml:space="preserve"> 273-ФЗ (ред. от 21.07.2014) "Об образовании в Российской Федерации"</w:t>
      </w:r>
    </w:p>
    <w:p w:rsidR="004818CA" w:rsidRPr="00320DE0" w:rsidRDefault="00320DE0" w:rsidP="00320DE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320DE0">
        <w:rPr>
          <w:rFonts w:ascii="Times New Roman" w:hAnsi="Times New Roman" w:cs="Times New Roman"/>
          <w:sz w:val="26"/>
          <w:szCs w:val="26"/>
        </w:rPr>
        <w:t xml:space="preserve">- </w:t>
      </w:r>
      <w:r w:rsidR="004818CA" w:rsidRPr="00320DE0">
        <w:rPr>
          <w:rFonts w:ascii="Times New Roman" w:hAnsi="Times New Roman" w:cs="Times New Roman"/>
          <w:sz w:val="26"/>
          <w:szCs w:val="26"/>
        </w:rPr>
        <w:t xml:space="preserve"> федеральный государственный образовательный стандарт среднего профессионального образования (ФГОС СПО) по профессии 35.01.13«Тракторист-машинист сельскохозяйственного производства» приказ от 2 августа 2013 года № 740 (в </w:t>
      </w:r>
      <w:proofErr w:type="spellStart"/>
      <w:proofErr w:type="gramStart"/>
      <w:r w:rsidR="004818CA" w:rsidRPr="00320DE0">
        <w:rPr>
          <w:rFonts w:ascii="Times New Roman" w:hAnsi="Times New Roman" w:cs="Times New Roman"/>
          <w:sz w:val="26"/>
          <w:szCs w:val="26"/>
        </w:rPr>
        <w:t>ред</w:t>
      </w:r>
      <w:proofErr w:type="spellEnd"/>
      <w:proofErr w:type="gramEnd"/>
      <w:r w:rsidR="004818CA" w:rsidRPr="00320DE0">
        <w:rPr>
          <w:rFonts w:ascii="Times New Roman" w:hAnsi="Times New Roman" w:cs="Times New Roman"/>
          <w:sz w:val="26"/>
          <w:szCs w:val="26"/>
        </w:rPr>
        <w:t xml:space="preserve">  от 09.04.2015 г.);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02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 xml:space="preserve">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14 июня 2013 года № 464 (зарегистрированного в Минюст России 30 июля 2013 года, рег. № 29200) (в действующей редакции);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198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 xml:space="preserve">Положение о практике </w:t>
      </w:r>
      <w:proofErr w:type="gramStart"/>
      <w:r w:rsidRPr="005765EC">
        <w:rPr>
          <w:b w:val="0"/>
        </w:rPr>
        <w:t>обучающихся</w:t>
      </w:r>
      <w:proofErr w:type="gramEnd"/>
      <w:r w:rsidRPr="005765EC">
        <w:rPr>
          <w:b w:val="0"/>
        </w:rPr>
        <w:t xml:space="preserve">, осваивающих основные </w:t>
      </w:r>
      <w:r w:rsidRPr="005765EC">
        <w:rPr>
          <w:b w:val="0"/>
        </w:rPr>
        <w:lastRenderedPageBreak/>
        <w:t xml:space="preserve">профессиональные образовательные программы среднего профессионального образования, утвержденное приказом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18 апреля 2013</w:t>
      </w:r>
    </w:p>
    <w:p w:rsidR="00211B7D" w:rsidRPr="005765EC" w:rsidRDefault="00211B7D" w:rsidP="00211B7D">
      <w:pPr>
        <w:pStyle w:val="5"/>
        <w:shd w:val="clear" w:color="auto" w:fill="auto"/>
        <w:spacing w:after="0" w:line="322" w:lineRule="exact"/>
        <w:ind w:left="20" w:right="20"/>
        <w:jc w:val="both"/>
        <w:rPr>
          <w:b w:val="0"/>
        </w:rPr>
      </w:pPr>
      <w:r w:rsidRPr="005765EC">
        <w:rPr>
          <w:b w:val="0"/>
        </w:rPr>
        <w:t>года № 291 (</w:t>
      </w:r>
      <w:proofErr w:type="gramStart"/>
      <w:r w:rsidRPr="005765EC">
        <w:rPr>
          <w:b w:val="0"/>
        </w:rPr>
        <w:t>зарегистрированное</w:t>
      </w:r>
      <w:proofErr w:type="gramEnd"/>
      <w:r w:rsidRPr="005765EC">
        <w:rPr>
          <w:b w:val="0"/>
        </w:rPr>
        <w:t xml:space="preserve"> в Минюст России 14 июня 2013 года, рег. № 28785) (в действующей редакции);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148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16 августа 2013 г. № 968 (зарегистрированного в Минюст России 01 ноября 2013 года, рег. № 30306) (в действующей редакции);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proofErr w:type="gramStart"/>
      <w:r w:rsidRPr="005765EC">
        <w:rPr>
          <w:b w:val="0"/>
        </w:rPr>
        <w:t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пунктах», утвержденная приказом Минобороны РФ и Министерства образования и науки РФ от 24 февраля 2010 г. № 96/134, зарегистрированного в Минюсте РФ 12 апреля</w:t>
      </w:r>
      <w:proofErr w:type="gramEnd"/>
      <w:r w:rsidRPr="005765EC">
        <w:rPr>
          <w:b w:val="0"/>
        </w:rPr>
        <w:t xml:space="preserve"> 2010 г., регистрационный №16866;</w:t>
      </w:r>
    </w:p>
    <w:p w:rsidR="00211B7D" w:rsidRPr="00D2414E" w:rsidRDefault="00D2414E" w:rsidP="00211B7D">
      <w:pPr>
        <w:pStyle w:val="5"/>
        <w:numPr>
          <w:ilvl w:val="0"/>
          <w:numId w:val="6"/>
        </w:numPr>
        <w:shd w:val="clear" w:color="auto" w:fill="auto"/>
        <w:tabs>
          <w:tab w:val="left" w:pos="1148"/>
        </w:tabs>
        <w:spacing w:after="0" w:line="322" w:lineRule="exact"/>
        <w:ind w:left="20" w:right="20" w:firstLine="700"/>
        <w:jc w:val="both"/>
        <w:rPr>
          <w:b w:val="0"/>
        </w:rPr>
      </w:pPr>
      <w:r>
        <w:rPr>
          <w:b w:val="0"/>
        </w:rPr>
        <w:t>Профессиональный стандарт «Тракториста-машиниста сельскохозяйственного производства»</w:t>
      </w:r>
      <w:r w:rsidRPr="00D2414E">
        <w:t xml:space="preserve"> </w:t>
      </w:r>
      <w:r w:rsidRPr="00D2414E">
        <w:rPr>
          <w:b w:val="0"/>
        </w:rPr>
        <w:t>утвержденный</w:t>
      </w:r>
      <w:r>
        <w:t xml:space="preserve">  </w:t>
      </w:r>
      <w:r>
        <w:rPr>
          <w:b w:val="0"/>
        </w:rPr>
        <w:t>п</w:t>
      </w:r>
      <w:r w:rsidRPr="00D2414E">
        <w:rPr>
          <w:b w:val="0"/>
        </w:rPr>
        <w:t>риказ</w:t>
      </w:r>
      <w:r>
        <w:rPr>
          <w:b w:val="0"/>
        </w:rPr>
        <w:t>ом</w:t>
      </w:r>
      <w:r w:rsidRPr="00D2414E">
        <w:rPr>
          <w:b w:val="0"/>
        </w:rPr>
        <w:t xml:space="preserve"> Минтруда России от 04.06.2014 N 362н "Об утверждении профессионального стандарта "Тракторист-машинист сельскохозяйственного производства" (Зарегистрировано в Минюсте России 03.07.2014 N 32956)</w:t>
      </w:r>
    </w:p>
    <w:p w:rsidR="00211B7D" w:rsidRPr="005765EC" w:rsidRDefault="00211B7D" w:rsidP="00211B7D">
      <w:pPr>
        <w:pStyle w:val="10"/>
        <w:keepNext/>
        <w:keepLines/>
        <w:numPr>
          <w:ilvl w:val="0"/>
          <w:numId w:val="7"/>
        </w:numPr>
        <w:shd w:val="clear" w:color="auto" w:fill="auto"/>
        <w:tabs>
          <w:tab w:val="left" w:pos="1397"/>
        </w:tabs>
        <w:spacing w:before="0" w:after="0" w:line="322" w:lineRule="exact"/>
        <w:ind w:left="672" w:hanging="672"/>
        <w:rPr>
          <w:b w:val="0"/>
        </w:rPr>
      </w:pPr>
      <w:r w:rsidRPr="005765EC">
        <w:rPr>
          <w:b w:val="0"/>
        </w:rPr>
        <w:t>Учебно-методическая база реализации ФГОС СПО: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264"/>
        <w:jc w:val="both"/>
        <w:rPr>
          <w:b w:val="0"/>
        </w:rPr>
      </w:pPr>
      <w:r w:rsidRPr="005765EC">
        <w:rPr>
          <w:b w:val="0"/>
        </w:rPr>
        <w:t xml:space="preserve">Методические рекомендации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 (утв.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22.01.2015 </w:t>
      </w:r>
      <w:r w:rsidRPr="005765EC">
        <w:rPr>
          <w:b w:val="0"/>
          <w:lang w:val="en-US"/>
        </w:rPr>
        <w:t xml:space="preserve">N </w:t>
      </w:r>
      <w:r w:rsidRPr="005765EC">
        <w:rPr>
          <w:b w:val="0"/>
        </w:rPr>
        <w:t>ДЛ- 1/05вн)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Министерства образования и науки Российской Федерации от 17 марта 2015 года №06-259);</w:t>
      </w:r>
    </w:p>
    <w:p w:rsidR="00211B7D" w:rsidRPr="00F45661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proofErr w:type="gramStart"/>
      <w:r w:rsidRPr="00F45661">
        <w:rPr>
          <w:b w:val="0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F45661">
        <w:rPr>
          <w:b w:val="0"/>
        </w:rPr>
        <w:t>Минобрнауки</w:t>
      </w:r>
      <w:proofErr w:type="spellEnd"/>
      <w:r w:rsidRPr="00F45661">
        <w:rPr>
          <w:b w:val="0"/>
        </w:rPr>
        <w:t xml:space="preserve"> России от 17.03.2015 № 06-259 «Об уточнении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образования», одобренных Научно-методическим советом Центра профессионального образования и</w:t>
      </w:r>
      <w:proofErr w:type="gramEnd"/>
      <w:r w:rsidRPr="00F45661">
        <w:rPr>
          <w:b w:val="0"/>
        </w:rPr>
        <w:t xml:space="preserve"> систем квалификации ФГАУ «ФИРО» протокол № 3 от 25 мая 2017 г. и Примерных программ общеобразовательных учебных дисциплин для профессиональных образовательных организаций (2015 г.);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lastRenderedPageBreak/>
        <w:t xml:space="preserve"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</w:t>
      </w:r>
      <w:r w:rsidRPr="005765EC">
        <w:rPr>
          <w:rStyle w:val="Candara135pt-2pt"/>
        </w:rPr>
        <w:t>№2</w:t>
      </w:r>
      <w:r w:rsidRPr="005765EC">
        <w:rPr>
          <w:b w:val="0"/>
        </w:rPr>
        <w:t xml:space="preserve"> 2/16-з).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Решение коллегии Министерства образования и молодежной политики Ставропольского края №1 от 24 февраля 2016 (в части включения учебной дисциплины или междисциплинарного курса «Основы предпринимательства» в рамках освоения образовательной программы среднего профессионального по профессии и (или) специальности).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70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Письма Департамента государственной политики в сфере подготовки рабочих кадров и ДПО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01 апреля 2016 года № 06 -307, посвященного повышению финансовой грамотности населения.</w:t>
      </w:r>
    </w:p>
    <w:p w:rsidR="00211B7D" w:rsidRPr="005765EC" w:rsidRDefault="00211B7D" w:rsidP="00211B7D">
      <w:pPr>
        <w:pStyle w:val="10"/>
        <w:keepNext/>
        <w:keepLines/>
        <w:numPr>
          <w:ilvl w:val="0"/>
          <w:numId w:val="7"/>
        </w:numPr>
        <w:shd w:val="clear" w:color="auto" w:fill="auto"/>
        <w:tabs>
          <w:tab w:val="left" w:pos="1460"/>
        </w:tabs>
        <w:spacing w:before="0" w:after="0" w:line="322" w:lineRule="exact"/>
        <w:ind w:left="672" w:right="20" w:hanging="672"/>
        <w:rPr>
          <w:b w:val="0"/>
        </w:rPr>
      </w:pPr>
      <w:r w:rsidRPr="005765EC">
        <w:rPr>
          <w:b w:val="0"/>
        </w:rPr>
        <w:t xml:space="preserve">Нормативно-методическая база </w:t>
      </w:r>
      <w:r>
        <w:rPr>
          <w:b w:val="0"/>
        </w:rPr>
        <w:t>техникума</w:t>
      </w:r>
      <w:r w:rsidRPr="005765EC">
        <w:rPr>
          <w:b w:val="0"/>
        </w:rPr>
        <w:t xml:space="preserve">. Локальные нормативно-правовые акты ГБПОУ </w:t>
      </w:r>
      <w:r>
        <w:rPr>
          <w:b w:val="0"/>
        </w:rPr>
        <w:t xml:space="preserve">АТ с. </w:t>
      </w:r>
      <w:proofErr w:type="gramStart"/>
      <w:r>
        <w:rPr>
          <w:b w:val="0"/>
        </w:rPr>
        <w:t>Дивное</w:t>
      </w:r>
      <w:proofErr w:type="gramEnd"/>
      <w:r w:rsidRPr="005765EC">
        <w:rPr>
          <w:b w:val="0"/>
        </w:rPr>
        <w:t>, регламентирующие реализацию ФГОС СПО по специальностям и профессиям: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 xml:space="preserve">Устав ГБПОУ </w:t>
      </w:r>
      <w:r>
        <w:rPr>
          <w:b w:val="0"/>
        </w:rPr>
        <w:t xml:space="preserve">АТ с. </w:t>
      </w:r>
      <w:proofErr w:type="gramStart"/>
      <w:r>
        <w:rPr>
          <w:b w:val="0"/>
        </w:rPr>
        <w:t>Дивное</w:t>
      </w:r>
      <w:proofErr w:type="gramEnd"/>
      <w:r w:rsidRPr="005765EC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об организации и осуществлении образовательной деятельности по образовательным программам среднего профессионального образования;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 порядке разработки и утверждения основных профессиональных образовательных программ (ОПОП) СПО;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  <w:tab w:val="left" w:pos="2795"/>
          <w:tab w:val="left" w:pos="2796"/>
          <w:tab w:val="right" w:pos="9708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</w:t>
      </w:r>
      <w:r>
        <w:rPr>
          <w:b w:val="0"/>
        </w:rPr>
        <w:t xml:space="preserve"> </w:t>
      </w:r>
      <w:proofErr w:type="gramStart"/>
      <w:r>
        <w:rPr>
          <w:b w:val="0"/>
        </w:rPr>
        <w:t>об</w:t>
      </w:r>
      <w:proofErr w:type="gramEnd"/>
      <w:r w:rsidRPr="005765EC">
        <w:rPr>
          <w:b w:val="0"/>
        </w:rPr>
        <w:tab/>
      </w:r>
      <w:r w:rsidRPr="005765EC">
        <w:rPr>
          <w:b w:val="0"/>
        </w:rPr>
        <w:tab/>
        <w:t>порядке согласования основных</w:t>
      </w:r>
      <w:r w:rsidRPr="005765EC">
        <w:rPr>
          <w:b w:val="0"/>
        </w:rPr>
        <w:tab/>
        <w:t>профессиональных</w:t>
      </w:r>
    </w:p>
    <w:p w:rsidR="00211B7D" w:rsidRPr="005765EC" w:rsidRDefault="00211B7D" w:rsidP="00211B7D">
      <w:pPr>
        <w:pStyle w:val="5"/>
        <w:shd w:val="clear" w:color="auto" w:fill="auto"/>
        <w:spacing w:after="0" w:line="322" w:lineRule="exact"/>
        <w:ind w:left="20" w:right="20"/>
        <w:jc w:val="both"/>
        <w:rPr>
          <w:b w:val="0"/>
        </w:rPr>
      </w:pPr>
      <w:r w:rsidRPr="005765EC">
        <w:rPr>
          <w:b w:val="0"/>
        </w:rPr>
        <w:t>образовательных программ (программ подготовки специалистов среднего звена, программ подготовки квалифицированных рабочих, служащих) с работодателями;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 об учебном плане образовательной программы среднего</w:t>
      </w:r>
    </w:p>
    <w:p w:rsidR="00211B7D" w:rsidRPr="005765EC" w:rsidRDefault="00211B7D" w:rsidP="00211B7D">
      <w:pPr>
        <w:pStyle w:val="5"/>
        <w:shd w:val="clear" w:color="auto" w:fill="auto"/>
        <w:tabs>
          <w:tab w:val="left" w:pos="2795"/>
          <w:tab w:val="left" w:pos="5461"/>
        </w:tabs>
        <w:spacing w:after="0" w:line="322" w:lineRule="exact"/>
        <w:ind w:left="20" w:right="424"/>
        <w:jc w:val="both"/>
        <w:rPr>
          <w:b w:val="0"/>
        </w:rPr>
      </w:pPr>
      <w:r w:rsidRPr="005765EC">
        <w:rPr>
          <w:b w:val="0"/>
        </w:rPr>
        <w:t>профессионального образования Государственного бюджетного профессионального</w:t>
      </w:r>
      <w:r>
        <w:rPr>
          <w:b w:val="0"/>
        </w:rPr>
        <w:t xml:space="preserve"> </w:t>
      </w:r>
      <w:r w:rsidRPr="005765EC">
        <w:rPr>
          <w:b w:val="0"/>
        </w:rPr>
        <w:t>образовательного</w:t>
      </w:r>
      <w:r>
        <w:rPr>
          <w:b w:val="0"/>
        </w:rPr>
        <w:t xml:space="preserve"> </w:t>
      </w:r>
      <w:r w:rsidRPr="005765EC">
        <w:rPr>
          <w:b w:val="0"/>
        </w:rPr>
        <w:t>учреждения</w:t>
      </w:r>
      <w:r w:rsidRPr="005765EC">
        <w:rPr>
          <w:b w:val="0"/>
        </w:rPr>
        <w:tab/>
        <w:t>«</w:t>
      </w:r>
      <w:r>
        <w:rPr>
          <w:b w:val="0"/>
        </w:rPr>
        <w:t>Агротехнический техникум</w:t>
      </w:r>
      <w:r w:rsidRPr="005765EC">
        <w:rPr>
          <w:b w:val="0"/>
        </w:rPr>
        <w:t>»</w:t>
      </w:r>
      <w:r>
        <w:rPr>
          <w:b w:val="0"/>
        </w:rPr>
        <w:t xml:space="preserve"> с. </w:t>
      </w:r>
      <w:proofErr w:type="gramStart"/>
      <w:r>
        <w:rPr>
          <w:b w:val="0"/>
        </w:rPr>
        <w:t>Дивное</w:t>
      </w:r>
      <w:proofErr w:type="gramEnd"/>
      <w:r w:rsidRPr="005765EC">
        <w:rPr>
          <w:b w:val="0"/>
        </w:rPr>
        <w:t>;</w:t>
      </w:r>
    </w:p>
    <w:p w:rsidR="00211B7D" w:rsidRPr="00F45661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right" w:pos="8789"/>
        </w:tabs>
        <w:spacing w:after="0" w:line="322" w:lineRule="exact"/>
        <w:ind w:left="20" w:hanging="20"/>
        <w:jc w:val="left"/>
        <w:rPr>
          <w:b w:val="0"/>
        </w:rPr>
      </w:pPr>
      <w:r w:rsidRPr="00F45661">
        <w:rPr>
          <w:b w:val="0"/>
        </w:rPr>
        <w:t>Положение</w:t>
      </w:r>
      <w:r>
        <w:rPr>
          <w:b w:val="0"/>
        </w:rPr>
        <w:t xml:space="preserve"> </w:t>
      </w:r>
      <w:r w:rsidRPr="00F45661">
        <w:rPr>
          <w:b w:val="0"/>
        </w:rPr>
        <w:t>о</w:t>
      </w:r>
      <w:r>
        <w:rPr>
          <w:b w:val="0"/>
        </w:rPr>
        <w:t xml:space="preserve"> </w:t>
      </w:r>
      <w:r w:rsidRPr="00F45661">
        <w:rPr>
          <w:b w:val="0"/>
        </w:rPr>
        <w:t>текущем контроле</w:t>
      </w:r>
      <w:r>
        <w:rPr>
          <w:b w:val="0"/>
        </w:rPr>
        <w:t xml:space="preserve"> </w:t>
      </w:r>
      <w:r w:rsidRPr="00F45661">
        <w:rPr>
          <w:b w:val="0"/>
        </w:rPr>
        <w:t>успеваемости</w:t>
      </w:r>
      <w:r w:rsidRPr="00F45661">
        <w:rPr>
          <w:b w:val="0"/>
        </w:rPr>
        <w:tab/>
        <w:t>и промежуточной</w:t>
      </w:r>
      <w:r>
        <w:rPr>
          <w:b w:val="0"/>
        </w:rPr>
        <w:t xml:space="preserve"> </w:t>
      </w:r>
      <w:r w:rsidRPr="00F45661">
        <w:rPr>
          <w:b w:val="0"/>
        </w:rPr>
        <w:t xml:space="preserve">аттестации </w:t>
      </w:r>
      <w:proofErr w:type="gramStart"/>
      <w:r w:rsidRPr="00F45661">
        <w:rPr>
          <w:b w:val="0"/>
        </w:rPr>
        <w:t>обучающихся</w:t>
      </w:r>
      <w:proofErr w:type="gramEnd"/>
      <w:r w:rsidRPr="00F45661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after="0" w:line="322" w:lineRule="exact"/>
        <w:ind w:left="20" w:right="20" w:hanging="20"/>
        <w:jc w:val="both"/>
        <w:rPr>
          <w:b w:val="0"/>
        </w:rPr>
      </w:pPr>
      <w:r w:rsidRPr="005765EC">
        <w:rPr>
          <w:b w:val="0"/>
        </w:rPr>
        <w:t>Положение об экзамене (квалификационном) по профессиональным модулям, реализуемым в рамках ППССЗ.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after="0" w:line="322" w:lineRule="exact"/>
        <w:ind w:left="20" w:right="20" w:hanging="20"/>
        <w:jc w:val="both"/>
        <w:rPr>
          <w:b w:val="0"/>
        </w:rPr>
      </w:pPr>
      <w:r w:rsidRPr="005765EC">
        <w:rPr>
          <w:b w:val="0"/>
        </w:rPr>
        <w:t>Положение о проведении государственной итоговой аттестации в Государственном бюджетном профессиональном образовательном учреждении «</w:t>
      </w:r>
      <w:r>
        <w:rPr>
          <w:b w:val="0"/>
        </w:rPr>
        <w:t>Агротехнический  техникум» с</w:t>
      </w:r>
      <w:proofErr w:type="gramStart"/>
      <w:r>
        <w:rPr>
          <w:b w:val="0"/>
        </w:rPr>
        <w:t>.Д</w:t>
      </w:r>
      <w:proofErr w:type="gramEnd"/>
      <w:r>
        <w:rPr>
          <w:b w:val="0"/>
        </w:rPr>
        <w:t>ивное</w:t>
      </w:r>
      <w:r w:rsidRPr="005765EC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after="0" w:line="322" w:lineRule="exact"/>
        <w:ind w:left="20" w:hanging="20"/>
        <w:jc w:val="both"/>
        <w:rPr>
          <w:b w:val="0"/>
        </w:rPr>
      </w:pPr>
      <w:r w:rsidRPr="005765EC">
        <w:rPr>
          <w:b w:val="0"/>
        </w:rPr>
        <w:t xml:space="preserve">Положение о практике </w:t>
      </w:r>
      <w:proofErr w:type="gramStart"/>
      <w:r w:rsidRPr="005765EC">
        <w:rPr>
          <w:b w:val="0"/>
        </w:rPr>
        <w:t>обучающихся</w:t>
      </w:r>
      <w:proofErr w:type="gramEnd"/>
      <w:r w:rsidRPr="005765EC">
        <w:rPr>
          <w:b w:val="0"/>
        </w:rPr>
        <w:t xml:space="preserve"> Государственного бюджетного</w:t>
      </w:r>
    </w:p>
    <w:p w:rsidR="00211B7D" w:rsidRPr="005765EC" w:rsidRDefault="00211B7D" w:rsidP="00211B7D">
      <w:pPr>
        <w:pStyle w:val="5"/>
        <w:shd w:val="clear" w:color="auto" w:fill="auto"/>
        <w:tabs>
          <w:tab w:val="left" w:pos="0"/>
          <w:tab w:val="left" w:pos="2795"/>
          <w:tab w:val="left" w:pos="5461"/>
          <w:tab w:val="right" w:pos="8789"/>
        </w:tabs>
        <w:spacing w:after="0" w:line="322" w:lineRule="exact"/>
        <w:ind w:left="20" w:hanging="20"/>
        <w:jc w:val="both"/>
        <w:rPr>
          <w:b w:val="0"/>
        </w:rPr>
      </w:pPr>
      <w:r w:rsidRPr="005765EC">
        <w:rPr>
          <w:b w:val="0"/>
        </w:rPr>
        <w:t>профессионального</w:t>
      </w:r>
      <w:r w:rsidRPr="005765EC">
        <w:rPr>
          <w:b w:val="0"/>
        </w:rPr>
        <w:tab/>
        <w:t>образовательного</w:t>
      </w:r>
      <w:r w:rsidRPr="005765EC">
        <w:rPr>
          <w:b w:val="0"/>
        </w:rPr>
        <w:tab/>
        <w:t>учреждения</w:t>
      </w:r>
      <w:r w:rsidRPr="005765EC">
        <w:rPr>
          <w:b w:val="0"/>
        </w:rPr>
        <w:tab/>
      </w:r>
      <w:r w:rsidR="004277FE">
        <w:rPr>
          <w:b w:val="0"/>
        </w:rPr>
        <w:t xml:space="preserve"> </w:t>
      </w:r>
      <w:r w:rsidRPr="005765EC">
        <w:rPr>
          <w:b w:val="0"/>
        </w:rPr>
        <w:t>«</w:t>
      </w:r>
      <w:r>
        <w:rPr>
          <w:b w:val="0"/>
        </w:rPr>
        <w:t>Агротехнический техникум</w:t>
      </w:r>
      <w:r w:rsidRPr="005765EC">
        <w:rPr>
          <w:b w:val="0"/>
        </w:rPr>
        <w:t>»</w:t>
      </w:r>
      <w:r>
        <w:rPr>
          <w:b w:val="0"/>
        </w:rPr>
        <w:t xml:space="preserve"> с. </w:t>
      </w:r>
      <w:proofErr w:type="gramStart"/>
      <w:r>
        <w:rPr>
          <w:b w:val="0"/>
        </w:rPr>
        <w:t>Дивное</w:t>
      </w:r>
      <w:proofErr w:type="gramEnd"/>
      <w:r w:rsidRPr="005765EC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after="0" w:line="322" w:lineRule="exact"/>
        <w:ind w:left="20" w:right="20" w:hanging="20"/>
        <w:jc w:val="both"/>
        <w:rPr>
          <w:b w:val="0"/>
        </w:rPr>
      </w:pPr>
      <w:r w:rsidRPr="005765EC">
        <w:rPr>
          <w:b w:val="0"/>
        </w:rPr>
        <w:t>Положение о порядке разработки и утверждения рабочей программы учебной дисциплины;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  <w:tab w:val="right" w:pos="8789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 порядке разработки и утверждения рабочей программы профессионального модуля;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 о порядке разработки, утверждения и требованиях к содержанию и оформлению рабочих программ учебных дисциплин общеобразовательного цикла;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  <w:tab w:val="right" w:pos="8789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lastRenderedPageBreak/>
        <w:t>Положение о фонде оценочных сре</w:t>
      </w:r>
      <w:proofErr w:type="gramStart"/>
      <w:r w:rsidRPr="005765EC">
        <w:rPr>
          <w:b w:val="0"/>
        </w:rPr>
        <w:t>дств дл</w:t>
      </w:r>
      <w:proofErr w:type="gramEnd"/>
      <w:r w:rsidRPr="005765EC">
        <w:rPr>
          <w:b w:val="0"/>
        </w:rPr>
        <w:t>я проведения текущего</w:t>
      </w:r>
    </w:p>
    <w:p w:rsidR="00211B7D" w:rsidRPr="005765EC" w:rsidRDefault="00211B7D" w:rsidP="00211B7D">
      <w:pPr>
        <w:pStyle w:val="5"/>
        <w:shd w:val="clear" w:color="auto" w:fill="auto"/>
        <w:tabs>
          <w:tab w:val="left" w:pos="1324"/>
          <w:tab w:val="right" w:pos="5425"/>
          <w:tab w:val="center" w:pos="5780"/>
          <w:tab w:val="right" w:pos="8271"/>
          <w:tab w:val="right" w:pos="8789"/>
        </w:tabs>
        <w:spacing w:after="0" w:line="322" w:lineRule="exact"/>
        <w:ind w:left="20"/>
        <w:jc w:val="both"/>
        <w:rPr>
          <w:b w:val="0"/>
        </w:rPr>
      </w:pPr>
      <w:r w:rsidRPr="005765EC">
        <w:rPr>
          <w:b w:val="0"/>
        </w:rPr>
        <w:t>контроля</w:t>
      </w:r>
      <w:r w:rsidRPr="005765EC">
        <w:rPr>
          <w:b w:val="0"/>
        </w:rPr>
        <w:tab/>
        <w:t>успеваемости,</w:t>
      </w:r>
      <w:r w:rsidRPr="005765EC">
        <w:rPr>
          <w:b w:val="0"/>
        </w:rPr>
        <w:tab/>
        <w:t>промежуточной</w:t>
      </w:r>
      <w:r w:rsidRPr="005765EC">
        <w:rPr>
          <w:b w:val="0"/>
        </w:rPr>
        <w:tab/>
        <w:t>и</w:t>
      </w:r>
      <w:r w:rsidRPr="005765EC">
        <w:rPr>
          <w:b w:val="0"/>
        </w:rPr>
        <w:tab/>
        <w:t>государственной</w:t>
      </w:r>
      <w:r w:rsidRPr="005765EC">
        <w:rPr>
          <w:b w:val="0"/>
        </w:rPr>
        <w:tab/>
        <w:t>итоговой</w:t>
      </w:r>
    </w:p>
    <w:p w:rsidR="00211B7D" w:rsidRPr="005765EC" w:rsidRDefault="00211B7D" w:rsidP="00211B7D">
      <w:pPr>
        <w:pStyle w:val="5"/>
        <w:shd w:val="clear" w:color="auto" w:fill="auto"/>
        <w:tabs>
          <w:tab w:val="right" w:pos="8789"/>
        </w:tabs>
        <w:spacing w:after="0" w:line="322" w:lineRule="exact"/>
        <w:ind w:left="20"/>
        <w:jc w:val="both"/>
        <w:rPr>
          <w:b w:val="0"/>
        </w:rPr>
      </w:pPr>
      <w:r w:rsidRPr="005765EC">
        <w:rPr>
          <w:b w:val="0"/>
        </w:rPr>
        <w:t>аттестации студентов;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  <w:tab w:val="right" w:pos="8789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 xml:space="preserve">Положение о Портфолио </w:t>
      </w:r>
      <w:proofErr w:type="gramStart"/>
      <w:r w:rsidRPr="005765EC">
        <w:rPr>
          <w:b w:val="0"/>
        </w:rPr>
        <w:t>обучающегося</w:t>
      </w:r>
      <w:proofErr w:type="gramEnd"/>
      <w:r w:rsidRPr="005765EC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  <w:tab w:val="right" w:pos="8789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об учебно-методическом комплексе учебной дисциплины, профессионального модуля;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об организации выполнения и защиты выпускной квалификационной работы;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 мониторинге уровня сформированности компетенций обучающегося;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Положение о планировании и организации самостоятельной работы </w:t>
      </w:r>
      <w:proofErr w:type="gramStart"/>
      <w:r w:rsidRPr="005765EC">
        <w:rPr>
          <w:b w:val="0"/>
        </w:rPr>
        <w:t>обучающихся</w:t>
      </w:r>
      <w:proofErr w:type="gramEnd"/>
      <w:r w:rsidRPr="005765EC">
        <w:rPr>
          <w:b w:val="0"/>
        </w:rPr>
        <w:t xml:space="preserve"> Государственного бюджетного профессионального образовательного учреждения «</w:t>
      </w:r>
      <w:r>
        <w:rPr>
          <w:b w:val="0"/>
        </w:rPr>
        <w:t>Агротехнический техникум» с. Дивное</w:t>
      </w:r>
      <w:r w:rsidRPr="005765EC">
        <w:rPr>
          <w:b w:val="0"/>
        </w:rPr>
        <w:t>;</w:t>
      </w:r>
    </w:p>
    <w:p w:rsidR="00211B7D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324"/>
        </w:tabs>
        <w:spacing w:after="0" w:line="322" w:lineRule="exact"/>
        <w:ind w:left="20" w:right="20" w:firstLine="700"/>
        <w:jc w:val="both"/>
        <w:rPr>
          <w:b w:val="0"/>
        </w:rPr>
      </w:pPr>
      <w:r w:rsidRPr="00583648">
        <w:rPr>
          <w:b w:val="0"/>
        </w:rPr>
        <w:t xml:space="preserve">Положение об индивидуальных проектах </w:t>
      </w:r>
      <w:r w:rsidRPr="005765EC">
        <w:rPr>
          <w:b w:val="0"/>
        </w:rPr>
        <w:t>Государственного бюджетного профессионального образовательного учреждения «</w:t>
      </w:r>
      <w:r>
        <w:rPr>
          <w:b w:val="0"/>
        </w:rPr>
        <w:t xml:space="preserve">Агротехнический техникум» </w:t>
      </w:r>
      <w:proofErr w:type="gramStart"/>
      <w:r>
        <w:rPr>
          <w:b w:val="0"/>
        </w:rPr>
        <w:t>с</w:t>
      </w:r>
      <w:proofErr w:type="gramEnd"/>
      <w:r>
        <w:rPr>
          <w:b w:val="0"/>
        </w:rPr>
        <w:t>. Дивное</w:t>
      </w:r>
      <w:r w:rsidRPr="005765EC">
        <w:rPr>
          <w:b w:val="0"/>
        </w:rPr>
        <w:t>;</w:t>
      </w:r>
    </w:p>
    <w:p w:rsidR="0084185D" w:rsidRDefault="0084185D" w:rsidP="0084185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Положение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об организации образовательного процесса с использованием электронного обучения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дистанционных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образовательных технологи</w:t>
      </w:r>
    </w:p>
    <w:p w:rsidR="00211B7D" w:rsidRPr="00583648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324"/>
        </w:tabs>
        <w:spacing w:after="0" w:line="322" w:lineRule="exact"/>
        <w:ind w:left="20" w:right="20" w:firstLine="700"/>
        <w:jc w:val="both"/>
        <w:rPr>
          <w:b w:val="0"/>
        </w:rPr>
      </w:pPr>
      <w:r w:rsidRPr="00583648">
        <w:rPr>
          <w:b w:val="0"/>
        </w:rPr>
        <w:t xml:space="preserve">Методические рекомендации и шаблоны (унифицированные формы) учебно-планирующей и учебно-методической документации, разработанные в ГБПОУ </w:t>
      </w:r>
      <w:r>
        <w:rPr>
          <w:b w:val="0"/>
        </w:rPr>
        <w:t xml:space="preserve">АТ с. </w:t>
      </w:r>
      <w:proofErr w:type="gramStart"/>
      <w:r>
        <w:rPr>
          <w:b w:val="0"/>
        </w:rPr>
        <w:t>Дивное</w:t>
      </w:r>
      <w:proofErr w:type="gramEnd"/>
      <w:r w:rsidRPr="00583648">
        <w:rPr>
          <w:b w:val="0"/>
        </w:rPr>
        <w:t>.</w:t>
      </w:r>
    </w:p>
    <w:p w:rsidR="004818CA" w:rsidRPr="00320DE0" w:rsidRDefault="00320DE0" w:rsidP="00211B7D">
      <w:pPr>
        <w:pStyle w:val="11"/>
        <w:shd w:val="clear" w:color="auto" w:fill="auto"/>
        <w:tabs>
          <w:tab w:val="left" w:pos="878"/>
        </w:tabs>
        <w:spacing w:before="0" w:after="193" w:line="240" w:lineRule="auto"/>
        <w:ind w:left="278" w:firstLine="0"/>
        <w:rPr>
          <w:sz w:val="26"/>
          <w:szCs w:val="26"/>
        </w:rPr>
      </w:pPr>
      <w:r>
        <w:rPr>
          <w:rStyle w:val="12"/>
          <w:sz w:val="26"/>
          <w:szCs w:val="26"/>
        </w:rPr>
        <w:t>-</w:t>
      </w:r>
      <w:r w:rsidR="004818CA" w:rsidRPr="00320DE0">
        <w:rPr>
          <w:rStyle w:val="12"/>
          <w:sz w:val="26"/>
          <w:szCs w:val="26"/>
        </w:rPr>
        <w:tab/>
      </w:r>
      <w:r w:rsidR="00211B7D">
        <w:rPr>
          <w:sz w:val="26"/>
          <w:szCs w:val="26"/>
        </w:rPr>
        <w:t>У</w:t>
      </w:r>
      <w:r w:rsidR="004818CA" w:rsidRPr="00320DE0">
        <w:rPr>
          <w:sz w:val="26"/>
          <w:szCs w:val="26"/>
        </w:rPr>
        <w:t xml:space="preserve">став </w:t>
      </w:r>
      <w:r w:rsidR="00211B7D">
        <w:rPr>
          <w:sz w:val="26"/>
          <w:szCs w:val="26"/>
        </w:rPr>
        <w:t xml:space="preserve">ГБПОУ АТ с. </w:t>
      </w:r>
      <w:proofErr w:type="gramStart"/>
      <w:r w:rsidR="00211B7D">
        <w:rPr>
          <w:sz w:val="26"/>
          <w:szCs w:val="26"/>
        </w:rPr>
        <w:t>Дивное</w:t>
      </w:r>
      <w:proofErr w:type="gramEnd"/>
    </w:p>
    <w:p w:rsidR="00320DE0" w:rsidRPr="00211B7D" w:rsidRDefault="00211B7D" w:rsidP="00320DE0">
      <w:pPr>
        <w:pStyle w:val="5"/>
        <w:shd w:val="clear" w:color="auto" w:fill="auto"/>
        <w:spacing w:after="113" w:line="326" w:lineRule="exact"/>
        <w:ind w:right="40"/>
        <w:jc w:val="both"/>
      </w:pPr>
      <w:r w:rsidRPr="00211B7D">
        <w:t xml:space="preserve">1.3 </w:t>
      </w:r>
      <w:r w:rsidR="00320DE0" w:rsidRPr="00211B7D">
        <w:t>.Основные термины и их определения, используемые сокращения</w:t>
      </w:r>
    </w:p>
    <w:p w:rsidR="00320DE0" w:rsidRPr="005765EC" w:rsidRDefault="00320DE0" w:rsidP="00320DE0">
      <w:pPr>
        <w:pStyle w:val="5"/>
        <w:shd w:val="clear" w:color="auto" w:fill="auto"/>
        <w:spacing w:after="0" w:line="260" w:lineRule="exact"/>
        <w:jc w:val="both"/>
        <w:rPr>
          <w:b w:val="0"/>
        </w:rPr>
      </w:pPr>
      <w:r w:rsidRPr="005765EC">
        <w:rPr>
          <w:b w:val="0"/>
        </w:rPr>
        <w:t>СПО - среднее профессиональное образование;</w:t>
      </w:r>
    </w:p>
    <w:p w:rsidR="00320DE0" w:rsidRDefault="00320DE0" w:rsidP="00320DE0">
      <w:pPr>
        <w:pStyle w:val="5"/>
        <w:shd w:val="clear" w:color="auto" w:fill="auto"/>
        <w:spacing w:after="0" w:line="260" w:lineRule="exact"/>
        <w:jc w:val="both"/>
        <w:rPr>
          <w:b w:val="0"/>
        </w:rPr>
      </w:pPr>
      <w:r w:rsidRPr="005765EC">
        <w:rPr>
          <w:b w:val="0"/>
        </w:rPr>
        <w:t xml:space="preserve">ФГОС СПО - федеральный государственный образовательный стандарт </w:t>
      </w:r>
    </w:p>
    <w:p w:rsidR="00320DE0" w:rsidRPr="005765EC" w:rsidRDefault="00320DE0" w:rsidP="00320DE0">
      <w:pPr>
        <w:pStyle w:val="5"/>
        <w:shd w:val="clear" w:color="auto" w:fill="auto"/>
        <w:spacing w:after="0" w:line="260" w:lineRule="exact"/>
        <w:jc w:val="both"/>
        <w:rPr>
          <w:b w:val="0"/>
        </w:rPr>
      </w:pPr>
      <w:r w:rsidRPr="005765EC">
        <w:rPr>
          <w:b w:val="0"/>
        </w:rPr>
        <w:t>среднего профессионального образования;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ОО - образовательная организация;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ППКРС - программа подготовки квалифицированных рабочих, служащих;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proofErr w:type="gramStart"/>
      <w:r w:rsidRPr="005765EC">
        <w:rPr>
          <w:b w:val="0"/>
        </w:rPr>
        <w:t>ОК</w:t>
      </w:r>
      <w:proofErr w:type="gramEnd"/>
      <w:r w:rsidRPr="005765EC">
        <w:rPr>
          <w:b w:val="0"/>
        </w:rPr>
        <w:t xml:space="preserve"> - общая компетенция;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ПК - профессиональная компетенция;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УД - учебная дисциплина;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ПМ - профессиональный модуль;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МДК - междисциплинарный курс;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УП - учебная практика;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ПП - производственная практика;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ФОС - фонд оценочных средств;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 w:rsidRPr="005765EC">
        <w:rPr>
          <w:b w:val="0"/>
        </w:rPr>
        <w:t>КИМ - контрольно-измерительные материалы для промежуточной аттестации;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proofErr w:type="gramStart"/>
      <w:r w:rsidRPr="005765EC">
        <w:rPr>
          <w:b w:val="0"/>
        </w:rPr>
        <w:t>КОС - контрольно-оценочные средство для проведения экзамена (квалификационного) по профессиональному модулю;</w:t>
      </w:r>
      <w:proofErr w:type="gramEnd"/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ГИА - государственная итоговая аттестация по профессии;</w:t>
      </w:r>
    </w:p>
    <w:p w:rsidR="00320DE0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ВКР - выпускная квалификационная работа.</w:t>
      </w:r>
    </w:p>
    <w:p w:rsidR="00211B7D" w:rsidRDefault="004818CA" w:rsidP="00211B7D">
      <w:pPr>
        <w:pStyle w:val="11"/>
        <w:numPr>
          <w:ilvl w:val="0"/>
          <w:numId w:val="3"/>
        </w:numPr>
        <w:shd w:val="clear" w:color="auto" w:fill="auto"/>
        <w:tabs>
          <w:tab w:val="left" w:pos="878"/>
        </w:tabs>
        <w:spacing w:before="0" w:line="240" w:lineRule="auto"/>
        <w:ind w:right="23" w:firstLine="260"/>
        <w:rPr>
          <w:sz w:val="26"/>
          <w:szCs w:val="26"/>
        </w:rPr>
      </w:pPr>
      <w:r w:rsidRPr="00320DE0">
        <w:rPr>
          <w:rStyle w:val="a6"/>
          <w:sz w:val="26"/>
          <w:szCs w:val="26"/>
        </w:rPr>
        <w:t xml:space="preserve">Нормативный срок освоения образовательной программы </w:t>
      </w:r>
      <w:r w:rsidRPr="00320DE0">
        <w:rPr>
          <w:sz w:val="26"/>
          <w:szCs w:val="26"/>
        </w:rPr>
        <w:t xml:space="preserve">Нормативный срок освоения ОП СПО ППКРС в очной форме обучения на базе основного общего образования - 2 года 10 месяцев. Получаемая квалификация — тракторист-машинист сельскохозяйственного производства, водитель автомобиля </w:t>
      </w:r>
    </w:p>
    <w:p w:rsidR="00211B7D" w:rsidRDefault="00211B7D" w:rsidP="00211B7D">
      <w:pPr>
        <w:pStyle w:val="11"/>
        <w:shd w:val="clear" w:color="auto" w:fill="auto"/>
        <w:tabs>
          <w:tab w:val="left" w:pos="878"/>
        </w:tabs>
        <w:spacing w:before="0" w:line="240" w:lineRule="auto"/>
        <w:ind w:left="260" w:right="23" w:firstLine="0"/>
        <w:rPr>
          <w:sz w:val="26"/>
          <w:szCs w:val="26"/>
        </w:rPr>
      </w:pPr>
    </w:p>
    <w:p w:rsidR="004818CA" w:rsidRPr="00320DE0" w:rsidRDefault="004818CA" w:rsidP="00211B7D">
      <w:pPr>
        <w:pStyle w:val="11"/>
        <w:numPr>
          <w:ilvl w:val="0"/>
          <w:numId w:val="3"/>
        </w:numPr>
        <w:shd w:val="clear" w:color="auto" w:fill="auto"/>
        <w:tabs>
          <w:tab w:val="left" w:pos="878"/>
        </w:tabs>
        <w:spacing w:before="0" w:line="240" w:lineRule="auto"/>
        <w:ind w:right="23" w:firstLine="260"/>
        <w:rPr>
          <w:sz w:val="26"/>
          <w:szCs w:val="26"/>
        </w:rPr>
      </w:pPr>
      <w:r w:rsidRPr="00320DE0">
        <w:rPr>
          <w:rStyle w:val="a6"/>
          <w:sz w:val="26"/>
          <w:szCs w:val="26"/>
        </w:rPr>
        <w:t xml:space="preserve"> Требования к </w:t>
      </w:r>
      <w:proofErr w:type="gramStart"/>
      <w:r w:rsidRPr="00320DE0">
        <w:rPr>
          <w:rStyle w:val="a6"/>
          <w:sz w:val="26"/>
          <w:szCs w:val="26"/>
        </w:rPr>
        <w:t>поступающим</w:t>
      </w:r>
      <w:proofErr w:type="gramEnd"/>
    </w:p>
    <w:p w:rsidR="004818CA" w:rsidRPr="00320DE0" w:rsidRDefault="004818CA" w:rsidP="00211B7D">
      <w:pPr>
        <w:pStyle w:val="11"/>
        <w:shd w:val="clear" w:color="auto" w:fill="auto"/>
        <w:spacing w:before="0" w:line="240" w:lineRule="auto"/>
        <w:ind w:left="280" w:right="23" w:firstLine="700"/>
        <w:rPr>
          <w:sz w:val="26"/>
          <w:szCs w:val="26"/>
        </w:rPr>
      </w:pPr>
      <w:r w:rsidRPr="00320DE0">
        <w:rPr>
          <w:sz w:val="26"/>
          <w:szCs w:val="26"/>
        </w:rPr>
        <w:t xml:space="preserve">Прием на обучение </w:t>
      </w:r>
      <w:proofErr w:type="gramStart"/>
      <w:r w:rsidRPr="00320DE0">
        <w:rPr>
          <w:sz w:val="26"/>
          <w:szCs w:val="26"/>
        </w:rPr>
        <w:t>по</w:t>
      </w:r>
      <w:proofErr w:type="gramEnd"/>
      <w:r w:rsidRPr="00320DE0">
        <w:rPr>
          <w:sz w:val="26"/>
          <w:szCs w:val="26"/>
        </w:rPr>
        <w:t xml:space="preserve"> ОП СПО ППКРС </w:t>
      </w:r>
      <w:proofErr w:type="gramStart"/>
      <w:r w:rsidRPr="00320DE0">
        <w:rPr>
          <w:sz w:val="26"/>
          <w:szCs w:val="26"/>
        </w:rPr>
        <w:t>за</w:t>
      </w:r>
      <w:proofErr w:type="gramEnd"/>
      <w:r w:rsidRPr="00320DE0">
        <w:rPr>
          <w:sz w:val="26"/>
          <w:szCs w:val="26"/>
        </w:rPr>
        <w:t xml:space="preserve"> счет бюджетных ассигнований бюджета </w:t>
      </w:r>
      <w:r w:rsidR="003D637D">
        <w:rPr>
          <w:sz w:val="26"/>
          <w:szCs w:val="26"/>
        </w:rPr>
        <w:t>Ставропольского края</w:t>
      </w:r>
      <w:r w:rsidR="003D637D" w:rsidRPr="00320DE0">
        <w:rPr>
          <w:sz w:val="26"/>
          <w:szCs w:val="26"/>
        </w:rPr>
        <w:t xml:space="preserve"> </w:t>
      </w:r>
      <w:r w:rsidRPr="00320DE0">
        <w:rPr>
          <w:sz w:val="26"/>
          <w:szCs w:val="26"/>
        </w:rPr>
        <w:t xml:space="preserve">является общедоступным, если иное не предусмотрено частью 4 статьи 68 Федерального закона от 29 декабря 2012 г. </w:t>
      </w:r>
      <w:r w:rsidRPr="00320DE0">
        <w:rPr>
          <w:sz w:val="26"/>
          <w:szCs w:val="26"/>
          <w:lang w:val="en-US"/>
        </w:rPr>
        <w:t>N</w:t>
      </w:r>
      <w:r w:rsidRPr="00320DE0">
        <w:rPr>
          <w:sz w:val="26"/>
          <w:szCs w:val="26"/>
        </w:rPr>
        <w:t xml:space="preserve"> 273-ФЗ "Об образовании в Российской Федерации".</w:t>
      </w:r>
    </w:p>
    <w:p w:rsidR="00211B7D" w:rsidRDefault="004818CA" w:rsidP="00211B7D">
      <w:pPr>
        <w:pStyle w:val="11"/>
        <w:shd w:val="clear" w:color="auto" w:fill="auto"/>
        <w:spacing w:before="0" w:after="176" w:line="240" w:lineRule="auto"/>
        <w:ind w:left="280" w:right="23" w:firstLine="700"/>
        <w:rPr>
          <w:sz w:val="26"/>
          <w:szCs w:val="26"/>
        </w:rPr>
      </w:pPr>
      <w:r w:rsidRPr="00320DE0">
        <w:rPr>
          <w:sz w:val="26"/>
          <w:szCs w:val="26"/>
        </w:rPr>
        <w:t xml:space="preserve">Зачисление осуществляется в соответствии с правилами приёма в </w:t>
      </w:r>
      <w:r w:rsidR="00211B7D">
        <w:rPr>
          <w:sz w:val="26"/>
          <w:szCs w:val="26"/>
        </w:rPr>
        <w:t xml:space="preserve">ГБПОУ АТ </w:t>
      </w:r>
      <w:proofErr w:type="gramStart"/>
      <w:r w:rsidR="00211B7D">
        <w:rPr>
          <w:sz w:val="26"/>
          <w:szCs w:val="26"/>
        </w:rPr>
        <w:t>с</w:t>
      </w:r>
      <w:proofErr w:type="gramEnd"/>
      <w:r w:rsidR="00211B7D">
        <w:rPr>
          <w:sz w:val="26"/>
          <w:szCs w:val="26"/>
        </w:rPr>
        <w:t>. Дивное</w:t>
      </w:r>
    </w:p>
    <w:p w:rsidR="004818CA" w:rsidRPr="00320DE0" w:rsidRDefault="004818CA" w:rsidP="00320DE0">
      <w:pPr>
        <w:pStyle w:val="35"/>
        <w:keepNext/>
        <w:keepLines/>
        <w:numPr>
          <w:ilvl w:val="0"/>
          <w:numId w:val="4"/>
        </w:numPr>
        <w:shd w:val="clear" w:color="auto" w:fill="auto"/>
        <w:tabs>
          <w:tab w:val="left" w:pos="355"/>
        </w:tabs>
        <w:spacing w:before="0" w:line="274" w:lineRule="exact"/>
        <w:ind w:right="20" w:firstLine="0"/>
        <w:jc w:val="both"/>
        <w:rPr>
          <w:sz w:val="26"/>
          <w:szCs w:val="26"/>
        </w:rPr>
      </w:pPr>
      <w:bookmarkStart w:id="7" w:name="bookmark8"/>
      <w:r w:rsidRPr="00320DE0">
        <w:rPr>
          <w:sz w:val="26"/>
          <w:szCs w:val="26"/>
        </w:rPr>
        <w:t>Характеристика профессиональной деятельности выпускников и требования к результатам освоения образовательной программы.</w:t>
      </w:r>
      <w:bookmarkEnd w:id="7"/>
    </w:p>
    <w:p w:rsidR="004818CA" w:rsidRPr="00320DE0" w:rsidRDefault="004818CA" w:rsidP="008F0F62">
      <w:pPr>
        <w:pStyle w:val="11"/>
        <w:shd w:val="clear" w:color="auto" w:fill="auto"/>
        <w:spacing w:before="0" w:line="240" w:lineRule="auto"/>
        <w:ind w:right="20" w:firstLine="260"/>
        <w:rPr>
          <w:sz w:val="26"/>
          <w:szCs w:val="26"/>
        </w:rPr>
      </w:pPr>
      <w:r w:rsidRPr="00320DE0">
        <w:rPr>
          <w:sz w:val="26"/>
          <w:szCs w:val="26"/>
        </w:rPr>
        <w:t>Обучающийся по профессии 35.01.13 Тракторист-машинист сельскохозяйственного производства готовится к следующим видам деятельности:</w:t>
      </w:r>
    </w:p>
    <w:p w:rsidR="004818CA" w:rsidRPr="00320DE0" w:rsidRDefault="004818CA" w:rsidP="008F0F62">
      <w:pPr>
        <w:pStyle w:val="1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right="20" w:firstLine="540"/>
        <w:rPr>
          <w:sz w:val="26"/>
          <w:szCs w:val="26"/>
        </w:rPr>
      </w:pPr>
      <w:r w:rsidRPr="00320DE0">
        <w:rPr>
          <w:sz w:val="26"/>
          <w:szCs w:val="26"/>
        </w:rPr>
        <w:t>эксплуатация и техническое обслуживание сельскохозяйственных машин и оборудования.</w:t>
      </w:r>
    </w:p>
    <w:p w:rsidR="004818CA" w:rsidRPr="00320DE0" w:rsidRDefault="004818CA" w:rsidP="008F0F62">
      <w:pPr>
        <w:pStyle w:val="1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right="20" w:firstLine="540"/>
        <w:rPr>
          <w:sz w:val="26"/>
          <w:szCs w:val="26"/>
        </w:rPr>
      </w:pPr>
      <w:r w:rsidRPr="00320DE0">
        <w:rPr>
          <w:sz w:val="26"/>
          <w:szCs w:val="26"/>
        </w:rPr>
        <w:t>выполнение слесарных работ по ремонту и техническому обслуживанию сельскохозяйственных машин и оборудования.</w:t>
      </w:r>
    </w:p>
    <w:p w:rsidR="008F0F62" w:rsidRDefault="004277FE" w:rsidP="008F0F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 </w:t>
      </w:r>
      <w:r w:rsidR="004818CA" w:rsidRPr="00320DE0">
        <w:rPr>
          <w:rFonts w:ascii="Times New Roman" w:hAnsi="Times New Roman" w:cs="Times New Roman"/>
          <w:sz w:val="26"/>
          <w:szCs w:val="26"/>
        </w:rPr>
        <w:t>транспортировка грузов.</w:t>
      </w:r>
      <w:r w:rsidR="00211B7D" w:rsidRPr="00211B7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F0F62" w:rsidRDefault="00211B7D" w:rsidP="008F0F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b/>
          <w:sz w:val="26"/>
          <w:szCs w:val="26"/>
        </w:rPr>
        <w:t xml:space="preserve"> 2.1. Область и объекты профессиональной деятельности выпускника Область профессиональной деятельности выпускников</w:t>
      </w:r>
      <w:r w:rsidRPr="00211B7D">
        <w:rPr>
          <w:rFonts w:ascii="Times New Roman" w:hAnsi="Times New Roman" w:cs="Times New Roman"/>
          <w:sz w:val="26"/>
          <w:szCs w:val="26"/>
        </w:rPr>
        <w:t xml:space="preserve">: выполнение механизированных работ по возделыванию и уборке сельскохозяйственных культур; эксплуатация, техническое обслуживание и ремонт тракторов, комбайнов, сельскохозяйственных машин, механизмов, установок, приспособлений и другого инженерно-технологического оборудования сельскохозяйственного назначения.      Объектами профессиональной деятельности выпускников являются: </w:t>
      </w:r>
    </w:p>
    <w:p w:rsidR="00211B7D" w:rsidRPr="00211B7D" w:rsidRDefault="00211B7D" w:rsidP="008F0F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тракторы, самоходные сельскохозяйственные машины;</w:t>
      </w:r>
    </w:p>
    <w:p w:rsidR="00211B7D" w:rsidRPr="00211B7D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прицепные и навесные устройства;</w:t>
      </w:r>
    </w:p>
    <w:p w:rsidR="00211B7D" w:rsidRPr="00211B7D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оборудование животноводческих ферм и комплексов;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 механизмы, установки, приспособления и другое инженерно-техническое оборудование сельскохозяйственного назначения;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 автомобили категории "С";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 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технологические процессы монтажа, ремонта и технического обслуживания сельскохозяйственных машин и оборудования,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 </w:t>
      </w:r>
      <w:r w:rsidRPr="00211B7D">
        <w:rPr>
          <w:rFonts w:ascii="Times New Roman" w:hAnsi="Times New Roman" w:cs="Times New Roman"/>
          <w:sz w:val="26"/>
          <w:szCs w:val="26"/>
        </w:rPr>
        <w:t xml:space="preserve"> сырье и сельскохозяйственная продукция;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технологические операции в сельском хозяйстве.</w:t>
      </w:r>
    </w:p>
    <w:p w:rsidR="008F0F62" w:rsidRPr="008F0F62" w:rsidRDefault="00211B7D" w:rsidP="00211B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 </w:t>
      </w:r>
      <w:r w:rsidRPr="008F0F62">
        <w:rPr>
          <w:rFonts w:ascii="Times New Roman" w:hAnsi="Times New Roman" w:cs="Times New Roman"/>
          <w:b/>
          <w:sz w:val="26"/>
          <w:szCs w:val="26"/>
        </w:rPr>
        <w:t xml:space="preserve">2.2. Виды профессиональной деятельности и компетенции выпускника:    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lastRenderedPageBreak/>
        <w:t xml:space="preserve">   В результате освоения ППКРС, студенты должны овладеть следующими основными видами профессиональной деятельности (ВПД), общими (</w:t>
      </w:r>
      <w:proofErr w:type="gramStart"/>
      <w:r w:rsidRPr="00211B7D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211B7D">
        <w:rPr>
          <w:rFonts w:ascii="Times New Roman" w:hAnsi="Times New Roman" w:cs="Times New Roman"/>
          <w:sz w:val="26"/>
          <w:szCs w:val="26"/>
        </w:rPr>
        <w:t xml:space="preserve">) и профессиональными (ПК) компетенциями.    </w:t>
      </w:r>
    </w:p>
    <w:p w:rsidR="008F0F62" w:rsidRPr="008F0F62" w:rsidRDefault="00211B7D" w:rsidP="00211B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F0F62">
        <w:rPr>
          <w:rFonts w:ascii="Times New Roman" w:hAnsi="Times New Roman" w:cs="Times New Roman"/>
          <w:b/>
          <w:sz w:val="26"/>
          <w:szCs w:val="26"/>
        </w:rPr>
        <w:t xml:space="preserve">     ВДП </w:t>
      </w:r>
      <w:r w:rsidR="008F0F62" w:rsidRPr="008F0F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F0F62">
        <w:rPr>
          <w:rFonts w:ascii="Times New Roman" w:hAnsi="Times New Roman" w:cs="Times New Roman"/>
          <w:b/>
          <w:sz w:val="26"/>
          <w:szCs w:val="26"/>
        </w:rPr>
        <w:t xml:space="preserve">Эксплуатация и техническое обслуживание сельскохозяйственных машин и оборудования.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ПК 1.1. Управлять тракторами и самоходными сельскохозяйственными машинами всех видов на предприятиях сельского хозяйства.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ПК 1.2. Выполнять работы по возделыванию и уборке сельскохозяйственных культур в растениеводстве.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ПК 1.3. Выполнять работы по обслуживанию технологического оборудования животноводческих комплексов и механизированных ферм.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ПК 1.4. Выполнять работы по техническому обслуживанию тракторов, сельскохозяйственных машин и оборудования в мастерских и пунктах технического обслуживания.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 </w:t>
      </w:r>
      <w:r w:rsidRPr="008F0F62">
        <w:rPr>
          <w:rFonts w:ascii="Times New Roman" w:hAnsi="Times New Roman" w:cs="Times New Roman"/>
          <w:b/>
          <w:sz w:val="26"/>
          <w:szCs w:val="26"/>
        </w:rPr>
        <w:t>ВДП Выполнение слесарных работ по ремонту и техническому обслуживанию сельскохозяйственных машин и оборудования</w:t>
      </w:r>
      <w:r w:rsidRPr="00211B7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ПК 2.1.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:rsidR="008F0F62" w:rsidRDefault="00211B7D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 ПК 2.2.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</w:t>
      </w:r>
      <w:r w:rsidR="008F0F62" w:rsidRPr="008F0F62">
        <w:t xml:space="preserve"> </w:t>
      </w:r>
      <w:r w:rsidR="008F0F62" w:rsidRPr="008F0F62">
        <w:rPr>
          <w:rFonts w:ascii="Times New Roman" w:hAnsi="Times New Roman" w:cs="Times New Roman"/>
          <w:sz w:val="26"/>
          <w:szCs w:val="26"/>
        </w:rPr>
        <w:t>оборудования животноводческих ферм и комплексов с заменой отдельных частей и деталей.</w:t>
      </w:r>
    </w:p>
    <w:p w:rsid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2.3.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:rsid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2.4.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:rsid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2.5. Проверять на точность и испытывать под нагрузкой отремонтированные сельскохозяйственные машины и оборудование.</w:t>
      </w:r>
    </w:p>
    <w:p w:rsid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2.6. Выполнять работы по консервации и сезонному хранению сельскохозяйственных машин и оборудования.  </w:t>
      </w:r>
    </w:p>
    <w:p w:rsidR="008F0F62" w:rsidRDefault="008F0F62" w:rsidP="008F0F6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      </w:t>
      </w:r>
      <w:r w:rsidRPr="008F0F62">
        <w:rPr>
          <w:rFonts w:ascii="Times New Roman" w:hAnsi="Times New Roman" w:cs="Times New Roman"/>
          <w:b/>
          <w:sz w:val="26"/>
          <w:szCs w:val="26"/>
        </w:rPr>
        <w:t xml:space="preserve">ВДП Транспортировка грузов. 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lastRenderedPageBreak/>
        <w:t>ПК 3.1. Управлять автомобилями категории "С".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F0F62">
        <w:rPr>
          <w:rFonts w:ascii="Times New Roman" w:hAnsi="Times New Roman" w:cs="Times New Roman"/>
          <w:sz w:val="26"/>
          <w:szCs w:val="26"/>
        </w:rPr>
        <w:t xml:space="preserve">ПК 3.2. Выполнять работы по транспортировке грузов. 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>ПК 3.3. Осуществлять техническое обслуживание транспортных сре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дств в п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>ути следования.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3.4. Устранять мелкие неисправности, возникающие во время эксплуатации транспортных средств.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3.5. Работать с документацией установленной формы.  </w:t>
      </w:r>
    </w:p>
    <w:p w:rsidR="008F0F62" w:rsidRP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3.6. Проводить первоочередные мероприятия на месте дорожно-транспортного происшествия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Выпускник, освоивший ОП ППКРС, должен обладать общими компетенциями, включающими в себя способность: 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1. Понимать сущность и социальную значимость будущей профессии, проявлять к ней устойчивый интерес. 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4. Осуществлять поиск информации, необходимой для эффективного выполнения профессиональных задач.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5.Использовать информационно-коммуникационные технологии в профессиональной деятельности.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6. Работать в команде, эффективно общаться с коллегами, руководством, клиентами.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7. Организовать собственную деятельность с соблюдением требований охраны труда и экологической безопасности.</w:t>
      </w:r>
    </w:p>
    <w:p w:rsidR="0033220C" w:rsidRPr="0033220C" w:rsidRDefault="0033220C" w:rsidP="008F0F62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3220C">
        <w:rPr>
          <w:rFonts w:ascii="Times New Roman" w:hAnsi="Times New Roman" w:cs="Times New Roman"/>
          <w:sz w:val="26"/>
          <w:szCs w:val="26"/>
          <w:shd w:val="clear" w:color="auto" w:fill="FFFFFF"/>
        </w:rPr>
        <w:t>ОК</w:t>
      </w:r>
      <w:proofErr w:type="gramEnd"/>
      <w:r w:rsidRPr="003322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8. Исполнять воинскую обязанность, в том числе с применением полученных профессиональных знаний (для юношей).</w:t>
      </w:r>
    </w:p>
    <w:p w:rsidR="00C04C5E" w:rsidRPr="00C04C5E" w:rsidRDefault="008F0F62" w:rsidP="008F0F6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r w:rsidRPr="00C04C5E">
        <w:rPr>
          <w:rFonts w:ascii="Times New Roman" w:hAnsi="Times New Roman" w:cs="Times New Roman"/>
          <w:b/>
          <w:sz w:val="26"/>
          <w:szCs w:val="26"/>
        </w:rPr>
        <w:t>3.</w:t>
      </w: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r w:rsidRPr="00C04C5E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и организацию образовательного процесса</w:t>
      </w:r>
    </w:p>
    <w:p w:rsidR="007E21D8" w:rsidRPr="0051754D" w:rsidRDefault="007E21D8" w:rsidP="007E21D8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В соответствии с ФГОС СПО по профессии </w:t>
      </w:r>
      <w:r w:rsidRPr="007E21D8">
        <w:rPr>
          <w:b w:val="0"/>
        </w:rPr>
        <w:t>35.01.13 Тракторист-машинист сельскохозяйственного производства</w:t>
      </w:r>
      <w:r w:rsidRPr="0051754D">
        <w:rPr>
          <w:b w:val="0"/>
        </w:rPr>
        <w:t xml:space="preserve"> содержание и организация образовательного процесса при </w:t>
      </w:r>
      <w:proofErr w:type="gramStart"/>
      <w:r w:rsidRPr="0051754D">
        <w:rPr>
          <w:b w:val="0"/>
        </w:rPr>
        <w:t>реализации</w:t>
      </w:r>
      <w:proofErr w:type="gramEnd"/>
      <w:r w:rsidRPr="0051754D">
        <w:rPr>
          <w:b w:val="0"/>
        </w:rPr>
        <w:t xml:space="preserve"> данной ППКРС регламентируется: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lastRenderedPageBreak/>
        <w:t>учебным планом по профессии;</w:t>
      </w:r>
    </w:p>
    <w:p w:rsidR="007E21D8" w:rsidRPr="0051754D" w:rsidRDefault="007E21D8" w:rsidP="007E21D8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-</w:t>
      </w:r>
      <w:r>
        <w:rPr>
          <w:b w:val="0"/>
        </w:rPr>
        <w:t xml:space="preserve"> </w:t>
      </w:r>
      <w:r w:rsidRPr="0051754D">
        <w:rPr>
          <w:b w:val="0"/>
        </w:rPr>
        <w:t>календарным учебным графиком;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>рабочими программами учебных дисциплин общепрофессионального учебного цикла;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рабочими программами профессионального учебного цикла;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рабочими программами учебных практик;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рабочими программами производственных практик.</w:t>
      </w:r>
    </w:p>
    <w:p w:rsidR="007E21D8" w:rsidRPr="0051754D" w:rsidRDefault="007E21D8" w:rsidP="007E21D8">
      <w:pPr>
        <w:pStyle w:val="5"/>
        <w:numPr>
          <w:ilvl w:val="0"/>
          <w:numId w:val="8"/>
        </w:numPr>
        <w:shd w:val="clear" w:color="auto" w:fill="auto"/>
        <w:tabs>
          <w:tab w:val="left" w:pos="1276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Учебный</w:t>
      </w:r>
      <w:r w:rsidRPr="0051754D">
        <w:rPr>
          <w:b w:val="0"/>
        </w:rPr>
        <w:tab/>
        <w:t>план по профессии (Приложение 1).</w:t>
      </w:r>
    </w:p>
    <w:p w:rsidR="007E21D8" w:rsidRPr="0051754D" w:rsidRDefault="007E21D8" w:rsidP="007E21D8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Учебный план (УП) профессии разработан на основании ФГОС СПО по профессии и его утверждение относится к компетенции </w:t>
      </w:r>
      <w:r>
        <w:rPr>
          <w:b w:val="0"/>
        </w:rPr>
        <w:t>техникума</w:t>
      </w:r>
      <w:r w:rsidRPr="0051754D">
        <w:rPr>
          <w:b w:val="0"/>
        </w:rPr>
        <w:t xml:space="preserve">. УП является основным документом, регламентирующим учебный процесс. Учебный план - документ, определяющий состав учебных дисциплин (модулей), изучаемых в </w:t>
      </w:r>
      <w:r>
        <w:rPr>
          <w:b w:val="0"/>
        </w:rPr>
        <w:t>техникуме</w:t>
      </w:r>
      <w:r w:rsidRPr="0051754D">
        <w:rPr>
          <w:b w:val="0"/>
        </w:rPr>
        <w:t>, их распределение по учебным годам и семестрам в течение всего срока обучения. Учебный план включает в себя следующие структурные элементы:</w:t>
      </w:r>
    </w:p>
    <w:p w:rsidR="007E21D8" w:rsidRPr="0051754D" w:rsidRDefault="007E21D8" w:rsidP="007E21D8">
      <w:pPr>
        <w:pStyle w:val="37"/>
        <w:numPr>
          <w:ilvl w:val="0"/>
          <w:numId w:val="9"/>
        </w:numPr>
        <w:shd w:val="clear" w:color="auto" w:fill="auto"/>
        <w:tabs>
          <w:tab w:val="left" w:pos="1276"/>
        </w:tabs>
        <w:ind w:left="20"/>
        <w:rPr>
          <w:b w:val="0"/>
        </w:rPr>
      </w:pPr>
      <w:r w:rsidRPr="0051754D">
        <w:rPr>
          <w:b w:val="0"/>
        </w:rPr>
        <w:t>Сводные</w:t>
      </w:r>
      <w:r w:rsidRPr="0051754D">
        <w:rPr>
          <w:b w:val="0"/>
        </w:rPr>
        <w:tab/>
        <w:t>данные по бюджету времени;</w:t>
      </w:r>
    </w:p>
    <w:p w:rsidR="007E21D8" w:rsidRPr="0051754D" w:rsidRDefault="007E21D8" w:rsidP="007E21D8">
      <w:pPr>
        <w:pStyle w:val="37"/>
        <w:numPr>
          <w:ilvl w:val="0"/>
          <w:numId w:val="9"/>
        </w:numPr>
        <w:shd w:val="clear" w:color="auto" w:fill="auto"/>
        <w:tabs>
          <w:tab w:val="left" w:pos="1276"/>
        </w:tabs>
        <w:ind w:left="20"/>
        <w:rPr>
          <w:b w:val="0"/>
        </w:rPr>
      </w:pPr>
      <w:r w:rsidRPr="0051754D">
        <w:rPr>
          <w:b w:val="0"/>
        </w:rPr>
        <w:t>План учебного процесса;</w:t>
      </w:r>
    </w:p>
    <w:p w:rsidR="007E21D8" w:rsidRPr="0051754D" w:rsidRDefault="007E21D8" w:rsidP="007E21D8">
      <w:pPr>
        <w:pStyle w:val="37"/>
        <w:numPr>
          <w:ilvl w:val="0"/>
          <w:numId w:val="9"/>
        </w:numPr>
        <w:shd w:val="clear" w:color="auto" w:fill="auto"/>
        <w:tabs>
          <w:tab w:val="left" w:pos="1134"/>
        </w:tabs>
        <w:ind w:left="20" w:right="360"/>
        <w:rPr>
          <w:b w:val="0"/>
        </w:rPr>
      </w:pPr>
      <w:r w:rsidRPr="0051754D">
        <w:rPr>
          <w:b w:val="0"/>
        </w:rPr>
        <w:t>Перечень кабинетов</w:t>
      </w:r>
      <w:r w:rsidRPr="0051754D">
        <w:rPr>
          <w:rStyle w:val="313pt"/>
        </w:rPr>
        <w:t xml:space="preserve">, </w:t>
      </w:r>
      <w:r w:rsidRPr="0051754D">
        <w:rPr>
          <w:b w:val="0"/>
        </w:rPr>
        <w:t>лабораторий</w:t>
      </w:r>
      <w:r w:rsidRPr="0051754D">
        <w:rPr>
          <w:rStyle w:val="313pt"/>
        </w:rPr>
        <w:t xml:space="preserve">, </w:t>
      </w:r>
      <w:r w:rsidRPr="0051754D">
        <w:rPr>
          <w:b w:val="0"/>
        </w:rPr>
        <w:t>полигонов</w:t>
      </w:r>
      <w:r w:rsidRPr="0051754D">
        <w:rPr>
          <w:rStyle w:val="313pt"/>
        </w:rPr>
        <w:t xml:space="preserve">, </w:t>
      </w:r>
      <w:r w:rsidRPr="0051754D">
        <w:rPr>
          <w:b w:val="0"/>
        </w:rPr>
        <w:t>учебно</w:t>
      </w:r>
      <w:r w:rsidRPr="0051754D">
        <w:rPr>
          <w:b w:val="0"/>
        </w:rPr>
        <w:softHyphen/>
      </w:r>
      <w:r>
        <w:rPr>
          <w:b w:val="0"/>
        </w:rPr>
        <w:t>-</w:t>
      </w:r>
      <w:r w:rsidRPr="0051754D">
        <w:rPr>
          <w:b w:val="0"/>
        </w:rPr>
        <w:t>производственных мастерских</w:t>
      </w:r>
      <w:r w:rsidRPr="0051754D">
        <w:rPr>
          <w:rStyle w:val="313pt"/>
        </w:rPr>
        <w:t>;</w:t>
      </w:r>
    </w:p>
    <w:p w:rsidR="007E21D8" w:rsidRPr="0051754D" w:rsidRDefault="007E21D8" w:rsidP="007E21D8">
      <w:pPr>
        <w:pStyle w:val="37"/>
        <w:numPr>
          <w:ilvl w:val="0"/>
          <w:numId w:val="9"/>
        </w:numPr>
        <w:shd w:val="clear" w:color="auto" w:fill="auto"/>
        <w:tabs>
          <w:tab w:val="left" w:pos="962"/>
        </w:tabs>
        <w:ind w:left="20"/>
        <w:rPr>
          <w:b w:val="0"/>
        </w:rPr>
      </w:pPr>
      <w:r w:rsidRPr="0051754D">
        <w:rPr>
          <w:b w:val="0"/>
        </w:rPr>
        <w:t>Пояснительная записка.</w:t>
      </w:r>
    </w:p>
    <w:p w:rsidR="007E21D8" w:rsidRPr="0051754D" w:rsidRDefault="007E21D8" w:rsidP="007E21D8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Для определения индивидуальной траектории обучения может быть сформирован индивидуальный рабочий учебный план обучающегося. Ежегодно учебные планы утверждаются директором </w:t>
      </w:r>
      <w:r>
        <w:rPr>
          <w:b w:val="0"/>
        </w:rPr>
        <w:t>техникума</w:t>
      </w:r>
      <w:r w:rsidRPr="0051754D">
        <w:rPr>
          <w:b w:val="0"/>
        </w:rPr>
        <w:t>, изменения в вариативной части согласовываются с работодателем (заказчиком кадров). По всем дисциплинам (модулям) циклов учебного плана прописаны формируемые общие и профессиональные компетенции.</w:t>
      </w:r>
    </w:p>
    <w:p w:rsidR="007E21D8" w:rsidRPr="0051754D" w:rsidRDefault="007E21D8" w:rsidP="007E21D8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Календарный учебный график</w:t>
      </w:r>
    </w:p>
    <w:p w:rsidR="007E21D8" w:rsidRPr="00144F4C" w:rsidRDefault="007E21D8" w:rsidP="007E21D8">
      <w:pPr>
        <w:pStyle w:val="5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В графике учебного процесса указывается последовательность реализации ППКРС профессии </w:t>
      </w:r>
      <w:r w:rsidRPr="007E21D8">
        <w:rPr>
          <w:b w:val="0"/>
        </w:rPr>
        <w:t>35.01.13 Тракторист-машинист сельскохозяйственного производства</w:t>
      </w:r>
      <w:r w:rsidRPr="00144F4C">
        <w:rPr>
          <w:b w:val="0"/>
        </w:rPr>
        <w:t xml:space="preserve"> по годам, включая теоретическое обучение, практики, промежуточные и итоговую аттестации, каникулы.</w:t>
      </w:r>
    </w:p>
    <w:p w:rsidR="007E21D8" w:rsidRPr="00144F4C" w:rsidRDefault="007E21D8" w:rsidP="007E21D8">
      <w:pPr>
        <w:pStyle w:val="5"/>
        <w:spacing w:after="0" w:line="322" w:lineRule="exact"/>
        <w:ind w:left="20" w:right="360" w:firstLine="700"/>
        <w:jc w:val="both"/>
        <w:rPr>
          <w:b w:val="0"/>
        </w:rPr>
      </w:pPr>
      <w:r w:rsidRPr="00144F4C">
        <w:rPr>
          <w:b w:val="0"/>
        </w:rPr>
        <w:t xml:space="preserve">График учебного процесса ППКРС профессии </w:t>
      </w:r>
      <w:r w:rsidRPr="007E21D8">
        <w:rPr>
          <w:b w:val="0"/>
        </w:rPr>
        <w:t>35.01.13 Тракторист-машинист сельскохозяйственного производства</w:t>
      </w:r>
      <w:r w:rsidRPr="00144F4C">
        <w:rPr>
          <w:b w:val="0"/>
        </w:rPr>
        <w:t xml:space="preserve"> дан в </w:t>
      </w:r>
      <w:r>
        <w:rPr>
          <w:b w:val="0"/>
        </w:rPr>
        <w:t>(</w:t>
      </w:r>
      <w:r w:rsidRPr="00144F4C">
        <w:rPr>
          <w:b w:val="0"/>
        </w:rPr>
        <w:t>Приложение 2</w:t>
      </w:r>
      <w:r>
        <w:rPr>
          <w:b w:val="0"/>
        </w:rPr>
        <w:t>)</w:t>
      </w:r>
      <w:r w:rsidRPr="00144F4C">
        <w:rPr>
          <w:b w:val="0"/>
        </w:rPr>
        <w:t>.</w:t>
      </w:r>
    </w:p>
    <w:p w:rsidR="007E21D8" w:rsidRPr="00144F4C" w:rsidRDefault="007E21D8" w:rsidP="007E21D8">
      <w:pPr>
        <w:pStyle w:val="5"/>
        <w:spacing w:after="0" w:line="322" w:lineRule="exact"/>
        <w:ind w:left="20" w:right="360" w:firstLine="700"/>
        <w:jc w:val="both"/>
        <w:rPr>
          <w:b w:val="0"/>
        </w:rPr>
      </w:pPr>
      <w:r w:rsidRPr="00144F4C">
        <w:rPr>
          <w:b w:val="0"/>
        </w:rPr>
        <w:t>3.1.</w:t>
      </w:r>
      <w:r w:rsidRPr="00144F4C">
        <w:rPr>
          <w:b w:val="0"/>
        </w:rPr>
        <w:tab/>
        <w:t>Аннотации</w:t>
      </w:r>
      <w:r w:rsidRPr="00144F4C">
        <w:rPr>
          <w:b w:val="0"/>
        </w:rPr>
        <w:tab/>
        <w:t>рабочих программ учебных дисциплин, профессиональных модулей, учебной и производственной практик</w:t>
      </w:r>
    </w:p>
    <w:p w:rsidR="007E21D8" w:rsidRDefault="007E21D8" w:rsidP="007E21D8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144F4C">
        <w:rPr>
          <w:b w:val="0"/>
        </w:rPr>
        <w:t xml:space="preserve">Аннотации образовательных программ размещаются на сайте ГБПОУ </w:t>
      </w:r>
      <w:r>
        <w:rPr>
          <w:b w:val="0"/>
        </w:rPr>
        <w:t>АТ с</w:t>
      </w:r>
      <w:proofErr w:type="gramStart"/>
      <w:r>
        <w:rPr>
          <w:b w:val="0"/>
        </w:rPr>
        <w:t>.Д</w:t>
      </w:r>
      <w:proofErr w:type="gramEnd"/>
      <w:r>
        <w:rPr>
          <w:b w:val="0"/>
        </w:rPr>
        <w:t>ивное</w:t>
      </w:r>
      <w:r w:rsidRPr="00144F4C">
        <w:rPr>
          <w:b w:val="0"/>
        </w:rPr>
        <w:t>(</w:t>
      </w:r>
      <w:proofErr w:type="spellStart"/>
      <w:r w:rsidR="000A47C3">
        <w:rPr>
          <w:b w:val="0"/>
          <w:lang w:val="en-US"/>
        </w:rPr>
        <w:t>atdivnoe</w:t>
      </w:r>
      <w:proofErr w:type="spellEnd"/>
      <w:r w:rsidR="000A47C3" w:rsidRPr="000A47C3">
        <w:rPr>
          <w:b w:val="0"/>
        </w:rPr>
        <w:t>.</w:t>
      </w:r>
      <w:proofErr w:type="spellStart"/>
      <w:r w:rsidR="000A47C3">
        <w:rPr>
          <w:b w:val="0"/>
          <w:lang w:val="en-US"/>
        </w:rPr>
        <w:t>edusite</w:t>
      </w:r>
      <w:proofErr w:type="spellEnd"/>
      <w:r w:rsidR="000A47C3" w:rsidRPr="000A47C3">
        <w:rPr>
          <w:b w:val="0"/>
        </w:rPr>
        <w:t>.</w:t>
      </w:r>
      <w:proofErr w:type="spellStart"/>
      <w:r w:rsidR="000A47C3">
        <w:rPr>
          <w:b w:val="0"/>
          <w:lang w:val="en-US"/>
        </w:rPr>
        <w:t>ru</w:t>
      </w:r>
      <w:proofErr w:type="spellEnd"/>
      <w:r w:rsidR="000A47C3" w:rsidRPr="000A47C3">
        <w:rPr>
          <w:b w:val="0"/>
        </w:rPr>
        <w:t>)</w:t>
      </w:r>
      <w:r w:rsidRPr="00144F4C">
        <w:rPr>
          <w:b w:val="0"/>
        </w:rPr>
        <w:t xml:space="preserve"> для информированности заинтересованных сторон.</w:t>
      </w:r>
    </w:p>
    <w:p w:rsidR="007E21D8" w:rsidRDefault="007E21D8" w:rsidP="007E21D8"/>
    <w:p w:rsidR="007E21D8" w:rsidRPr="00FA59C6" w:rsidRDefault="007E21D8" w:rsidP="007E21D8">
      <w:pPr>
        <w:pStyle w:val="40"/>
        <w:shd w:val="clear" w:color="auto" w:fill="auto"/>
        <w:tabs>
          <w:tab w:val="left" w:pos="993"/>
        </w:tabs>
        <w:spacing w:line="322" w:lineRule="exact"/>
        <w:jc w:val="both"/>
        <w:rPr>
          <w:b w:val="0"/>
          <w:sz w:val="26"/>
          <w:szCs w:val="26"/>
        </w:rPr>
      </w:pPr>
      <w:r>
        <w:rPr>
          <w:rStyle w:val="413pt"/>
        </w:rPr>
        <w:t>3.4.</w:t>
      </w:r>
      <w:r w:rsidRPr="00FA59C6">
        <w:rPr>
          <w:rStyle w:val="413pt"/>
        </w:rPr>
        <w:t>П</w:t>
      </w:r>
      <w:r w:rsidRPr="00FA59C6">
        <w:rPr>
          <w:b w:val="0"/>
          <w:sz w:val="26"/>
          <w:szCs w:val="26"/>
        </w:rPr>
        <w:t>РОГРАММЫ</w:t>
      </w:r>
      <w:r w:rsidR="004277FE">
        <w:rPr>
          <w:b w:val="0"/>
          <w:sz w:val="26"/>
          <w:szCs w:val="26"/>
        </w:rPr>
        <w:t xml:space="preserve"> </w:t>
      </w:r>
      <w:r w:rsidRPr="00FA59C6">
        <w:rPr>
          <w:b w:val="0"/>
          <w:sz w:val="26"/>
          <w:szCs w:val="26"/>
        </w:rPr>
        <w:tab/>
        <w:t>УЧЕБНЫХ</w:t>
      </w:r>
      <w:r w:rsidR="004277FE">
        <w:rPr>
          <w:b w:val="0"/>
          <w:sz w:val="26"/>
          <w:szCs w:val="26"/>
        </w:rPr>
        <w:t xml:space="preserve"> </w:t>
      </w:r>
      <w:r w:rsidRPr="00FA59C6">
        <w:rPr>
          <w:b w:val="0"/>
          <w:sz w:val="26"/>
          <w:szCs w:val="26"/>
        </w:rPr>
        <w:t>ДИСЦИПЛИН ОБЩЕОБРАЗОВАТЕЛЬНОГО ЦИКЛА</w:t>
      </w:r>
    </w:p>
    <w:p w:rsidR="007E21D8" w:rsidRPr="00FA59C6" w:rsidRDefault="007E21D8" w:rsidP="007E21D8">
      <w:pPr>
        <w:pStyle w:val="5"/>
        <w:shd w:val="clear" w:color="auto" w:fill="auto"/>
        <w:spacing w:after="0" w:line="322" w:lineRule="exact"/>
        <w:ind w:right="20"/>
        <w:jc w:val="right"/>
        <w:rPr>
          <w:b w:val="0"/>
        </w:rPr>
      </w:pPr>
      <w:r w:rsidRPr="00FA59C6">
        <w:rPr>
          <w:b w:val="0"/>
        </w:rPr>
        <w:t>(Приложение 3).</w:t>
      </w:r>
    </w:p>
    <w:p w:rsidR="007E21D8" w:rsidRPr="00FA59C6" w:rsidRDefault="007E21D8" w:rsidP="001E32E7">
      <w:pPr>
        <w:pStyle w:val="5"/>
        <w:numPr>
          <w:ilvl w:val="0"/>
          <w:numId w:val="10"/>
        </w:numPr>
        <w:shd w:val="clear" w:color="auto" w:fill="auto"/>
        <w:spacing w:after="0" w:line="322" w:lineRule="exact"/>
        <w:ind w:left="20" w:hanging="20"/>
        <w:jc w:val="both"/>
        <w:rPr>
          <w:b w:val="0"/>
        </w:rPr>
      </w:pPr>
      <w:r w:rsidRPr="00FA59C6">
        <w:rPr>
          <w:b w:val="0"/>
        </w:rPr>
        <w:t>Программа ОУД.01. Русский язык</w:t>
      </w:r>
    </w:p>
    <w:p w:rsidR="007E21D8" w:rsidRDefault="007E21D8" w:rsidP="001E32E7">
      <w:pPr>
        <w:pStyle w:val="5"/>
        <w:numPr>
          <w:ilvl w:val="0"/>
          <w:numId w:val="10"/>
        </w:numPr>
        <w:shd w:val="clear" w:color="auto" w:fill="auto"/>
        <w:tabs>
          <w:tab w:val="left" w:pos="851"/>
        </w:tabs>
        <w:spacing w:after="0" w:line="322" w:lineRule="exact"/>
        <w:ind w:left="20" w:hanging="20"/>
        <w:jc w:val="both"/>
        <w:rPr>
          <w:b w:val="0"/>
        </w:rPr>
      </w:pPr>
      <w:r w:rsidRPr="00FA59C6">
        <w:rPr>
          <w:b w:val="0"/>
        </w:rPr>
        <w:t>Программа ОУД.02. Литература</w:t>
      </w:r>
    </w:p>
    <w:p w:rsidR="007E21D8" w:rsidRPr="00A4323A" w:rsidRDefault="007E21D8" w:rsidP="0064607C">
      <w:pPr>
        <w:pStyle w:val="5"/>
        <w:numPr>
          <w:ilvl w:val="0"/>
          <w:numId w:val="10"/>
        </w:numPr>
        <w:shd w:val="clear" w:color="auto" w:fill="auto"/>
        <w:tabs>
          <w:tab w:val="left" w:pos="709"/>
        </w:tabs>
        <w:spacing w:after="0" w:line="322" w:lineRule="exact"/>
        <w:ind w:left="20" w:hanging="20"/>
        <w:jc w:val="both"/>
        <w:rPr>
          <w:b w:val="0"/>
        </w:rPr>
      </w:pPr>
      <w:r w:rsidRPr="00A4323A">
        <w:rPr>
          <w:b w:val="0"/>
        </w:rPr>
        <w:t>Программа ОУД.</w:t>
      </w:r>
      <w:r w:rsidR="0041160D">
        <w:rPr>
          <w:b w:val="0"/>
        </w:rPr>
        <w:t>03</w:t>
      </w:r>
      <w:r w:rsidRPr="00A4323A">
        <w:rPr>
          <w:b w:val="0"/>
        </w:rPr>
        <w:t>. Иностранный язык</w:t>
      </w:r>
    </w:p>
    <w:p w:rsidR="007E21D8" w:rsidRPr="00F210F0" w:rsidRDefault="007E21D8" w:rsidP="0064607C">
      <w:pPr>
        <w:pStyle w:val="5"/>
        <w:numPr>
          <w:ilvl w:val="0"/>
          <w:numId w:val="10"/>
        </w:numPr>
        <w:shd w:val="clear" w:color="auto" w:fill="auto"/>
        <w:tabs>
          <w:tab w:val="left" w:pos="851"/>
        </w:tabs>
        <w:spacing w:after="0" w:line="322" w:lineRule="exact"/>
        <w:ind w:left="20" w:hanging="20"/>
        <w:jc w:val="both"/>
        <w:rPr>
          <w:b w:val="0"/>
        </w:rPr>
      </w:pPr>
      <w:r w:rsidRPr="00F210F0">
        <w:rPr>
          <w:b w:val="0"/>
        </w:rPr>
        <w:lastRenderedPageBreak/>
        <w:t>Программа ОУД.</w:t>
      </w:r>
      <w:r w:rsidR="0041160D">
        <w:rPr>
          <w:b w:val="0"/>
        </w:rPr>
        <w:t>04</w:t>
      </w:r>
      <w:r w:rsidRPr="00F210F0">
        <w:rPr>
          <w:b w:val="0"/>
        </w:rPr>
        <w:t>. История</w:t>
      </w:r>
    </w:p>
    <w:p w:rsidR="007E21D8" w:rsidRPr="00F210F0" w:rsidRDefault="0064607C" w:rsidP="00FD1162">
      <w:pPr>
        <w:pStyle w:val="5"/>
        <w:numPr>
          <w:ilvl w:val="0"/>
          <w:numId w:val="10"/>
        </w:numPr>
        <w:shd w:val="clear" w:color="auto" w:fill="auto"/>
        <w:tabs>
          <w:tab w:val="left" w:pos="851"/>
        </w:tabs>
        <w:spacing w:after="0" w:line="322" w:lineRule="exact"/>
        <w:ind w:left="20" w:hanging="20"/>
        <w:jc w:val="both"/>
        <w:rPr>
          <w:b w:val="0"/>
        </w:rPr>
      </w:pPr>
      <w:r>
        <w:rPr>
          <w:b w:val="0"/>
        </w:rPr>
        <w:t>п</w:t>
      </w:r>
      <w:r w:rsidR="007E21D8" w:rsidRPr="00F210F0">
        <w:rPr>
          <w:b w:val="0"/>
        </w:rPr>
        <w:t>рограмма ОУД.</w:t>
      </w:r>
      <w:r w:rsidR="0041160D">
        <w:rPr>
          <w:b w:val="0"/>
        </w:rPr>
        <w:t>05</w:t>
      </w:r>
      <w:r w:rsidR="007E21D8" w:rsidRPr="00F210F0">
        <w:rPr>
          <w:b w:val="0"/>
        </w:rPr>
        <w:t>. Физическая культура</w:t>
      </w:r>
    </w:p>
    <w:p w:rsidR="007E21D8" w:rsidRPr="00FA59C6" w:rsidRDefault="007E21D8" w:rsidP="00FD1162">
      <w:pPr>
        <w:pStyle w:val="5"/>
        <w:numPr>
          <w:ilvl w:val="0"/>
          <w:numId w:val="10"/>
        </w:numPr>
        <w:shd w:val="clear" w:color="auto" w:fill="auto"/>
        <w:tabs>
          <w:tab w:val="left" w:pos="851"/>
        </w:tabs>
        <w:spacing w:after="0" w:line="322" w:lineRule="exact"/>
        <w:ind w:left="20" w:hanging="20"/>
        <w:jc w:val="both"/>
        <w:rPr>
          <w:b w:val="0"/>
        </w:rPr>
      </w:pPr>
      <w:r w:rsidRPr="00FA59C6">
        <w:rPr>
          <w:b w:val="0"/>
        </w:rPr>
        <w:t>Программа ОУД.</w:t>
      </w:r>
      <w:r w:rsidR="0041160D">
        <w:rPr>
          <w:b w:val="0"/>
        </w:rPr>
        <w:t>06</w:t>
      </w:r>
      <w:r w:rsidRPr="00FA59C6">
        <w:rPr>
          <w:b w:val="0"/>
        </w:rPr>
        <w:t>. Основы безопасности жизнедеятельности</w:t>
      </w:r>
    </w:p>
    <w:p w:rsidR="007E21D8" w:rsidRPr="00FA59C6" w:rsidRDefault="00FD1162" w:rsidP="007A4377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both"/>
        <w:rPr>
          <w:b w:val="0"/>
        </w:rPr>
      </w:pPr>
      <w:r>
        <w:rPr>
          <w:b w:val="0"/>
        </w:rPr>
        <w:t>3</w:t>
      </w:r>
      <w:r w:rsidR="007E21D8">
        <w:rPr>
          <w:b w:val="0"/>
        </w:rPr>
        <w:t>.4.</w:t>
      </w:r>
      <w:r w:rsidR="0041160D">
        <w:rPr>
          <w:b w:val="0"/>
        </w:rPr>
        <w:t>7</w:t>
      </w:r>
      <w:r w:rsidR="007E21D8">
        <w:rPr>
          <w:b w:val="0"/>
        </w:rPr>
        <w:t xml:space="preserve">.   </w:t>
      </w:r>
      <w:r w:rsidR="007E21D8" w:rsidRPr="00FA59C6">
        <w:rPr>
          <w:b w:val="0"/>
        </w:rPr>
        <w:t>Программа ОУД.</w:t>
      </w:r>
      <w:r w:rsidR="0041160D">
        <w:rPr>
          <w:b w:val="0"/>
        </w:rPr>
        <w:t>07.</w:t>
      </w:r>
      <w:r w:rsidR="007E21D8" w:rsidRPr="00FA59C6">
        <w:rPr>
          <w:b w:val="0"/>
        </w:rPr>
        <w:t xml:space="preserve"> Химия</w:t>
      </w:r>
    </w:p>
    <w:p w:rsidR="0041160D" w:rsidRPr="00FA59C6" w:rsidRDefault="0041160D" w:rsidP="0041160D">
      <w:pPr>
        <w:pStyle w:val="5"/>
        <w:shd w:val="clear" w:color="auto" w:fill="auto"/>
        <w:tabs>
          <w:tab w:val="left" w:pos="851"/>
          <w:tab w:val="left" w:pos="1560"/>
        </w:tabs>
        <w:spacing w:after="0" w:line="322" w:lineRule="exact"/>
        <w:jc w:val="left"/>
        <w:rPr>
          <w:b w:val="0"/>
        </w:rPr>
      </w:pPr>
      <w:r>
        <w:rPr>
          <w:b w:val="0"/>
        </w:rPr>
        <w:t xml:space="preserve">3.4.8. </w:t>
      </w:r>
      <w:r w:rsidR="007E21D8" w:rsidRPr="00FA59C6">
        <w:rPr>
          <w:b w:val="0"/>
        </w:rPr>
        <w:t>Программа ОУД</w:t>
      </w:r>
      <w:r w:rsidR="007E21D8">
        <w:rPr>
          <w:b w:val="0"/>
        </w:rPr>
        <w:t xml:space="preserve"> .0</w:t>
      </w:r>
      <w:r>
        <w:rPr>
          <w:b w:val="0"/>
        </w:rPr>
        <w:t>8</w:t>
      </w:r>
      <w:r w:rsidR="007E21D8">
        <w:rPr>
          <w:b w:val="0"/>
        </w:rPr>
        <w:t xml:space="preserve"> </w:t>
      </w:r>
      <w:r w:rsidRPr="00FA59C6">
        <w:rPr>
          <w:b w:val="0"/>
        </w:rPr>
        <w:t>Обществознание</w:t>
      </w:r>
    </w:p>
    <w:p w:rsidR="0041160D" w:rsidRDefault="0041160D" w:rsidP="0041160D">
      <w:pPr>
        <w:pStyle w:val="5"/>
        <w:shd w:val="clear" w:color="auto" w:fill="auto"/>
        <w:tabs>
          <w:tab w:val="left" w:pos="2857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 xml:space="preserve">3.4.9    </w:t>
      </w:r>
      <w:r w:rsidR="007E21D8" w:rsidRPr="00FA59C6">
        <w:rPr>
          <w:b w:val="0"/>
        </w:rPr>
        <w:t>ПрограммаОУД.</w:t>
      </w:r>
      <w:r>
        <w:rPr>
          <w:b w:val="0"/>
        </w:rPr>
        <w:t>09</w:t>
      </w:r>
      <w:r w:rsidR="007E21D8" w:rsidRPr="00FA59C6">
        <w:rPr>
          <w:b w:val="0"/>
        </w:rPr>
        <w:t xml:space="preserve"> </w:t>
      </w:r>
      <w:r w:rsidRPr="00FA59C6">
        <w:rPr>
          <w:b w:val="0"/>
        </w:rPr>
        <w:t>Биология</w:t>
      </w:r>
    </w:p>
    <w:p w:rsidR="0041160D" w:rsidRPr="00FA59C6" w:rsidRDefault="007E21D8" w:rsidP="0041160D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41160D">
        <w:rPr>
          <w:b w:val="0"/>
        </w:rPr>
        <w:t>0</w:t>
      </w:r>
      <w:r>
        <w:rPr>
          <w:b w:val="0"/>
        </w:rPr>
        <w:t xml:space="preserve">.  </w:t>
      </w:r>
      <w:r w:rsidRPr="00FA59C6">
        <w:rPr>
          <w:b w:val="0"/>
        </w:rPr>
        <w:t>Программа ОУД.1</w:t>
      </w:r>
      <w:r w:rsidR="0041160D">
        <w:rPr>
          <w:b w:val="0"/>
        </w:rPr>
        <w:t>0</w:t>
      </w:r>
      <w:r w:rsidRPr="00FA59C6">
        <w:rPr>
          <w:b w:val="0"/>
        </w:rPr>
        <w:t xml:space="preserve">. </w:t>
      </w:r>
      <w:r w:rsidR="0041160D" w:rsidRPr="00FA59C6">
        <w:rPr>
          <w:b w:val="0"/>
        </w:rPr>
        <w:t>География</w:t>
      </w:r>
    </w:p>
    <w:p w:rsidR="007E21D8" w:rsidRPr="00FA59C6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41160D">
        <w:rPr>
          <w:b w:val="0"/>
        </w:rPr>
        <w:t>1</w:t>
      </w:r>
      <w:r>
        <w:rPr>
          <w:b w:val="0"/>
        </w:rPr>
        <w:t>.</w:t>
      </w:r>
      <w:r w:rsidRPr="00F210F0">
        <w:rPr>
          <w:b w:val="0"/>
        </w:rPr>
        <w:t xml:space="preserve"> </w:t>
      </w:r>
      <w:r>
        <w:rPr>
          <w:b w:val="0"/>
        </w:rPr>
        <w:t xml:space="preserve"> </w:t>
      </w:r>
      <w:r w:rsidRPr="00FA59C6">
        <w:rPr>
          <w:b w:val="0"/>
        </w:rPr>
        <w:t>Программа ОУД.1</w:t>
      </w:r>
      <w:r w:rsidR="0041160D">
        <w:rPr>
          <w:b w:val="0"/>
        </w:rPr>
        <w:t>1</w:t>
      </w:r>
      <w:r w:rsidRPr="00FA59C6">
        <w:rPr>
          <w:b w:val="0"/>
        </w:rPr>
        <w:t xml:space="preserve">. </w:t>
      </w:r>
      <w:r w:rsidR="0041160D">
        <w:rPr>
          <w:b w:val="0"/>
        </w:rPr>
        <w:t>Астрономия</w:t>
      </w:r>
    </w:p>
    <w:p w:rsidR="007E21D8" w:rsidRPr="00FA59C6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48625A">
        <w:rPr>
          <w:b w:val="0"/>
        </w:rPr>
        <w:t>2</w:t>
      </w:r>
      <w:r>
        <w:rPr>
          <w:b w:val="0"/>
        </w:rPr>
        <w:t xml:space="preserve">.  </w:t>
      </w:r>
      <w:r w:rsidRPr="00FA59C6">
        <w:rPr>
          <w:b w:val="0"/>
        </w:rPr>
        <w:t>Программа ОУД.1</w:t>
      </w:r>
      <w:r w:rsidR="0048625A">
        <w:rPr>
          <w:b w:val="0"/>
        </w:rPr>
        <w:t>2</w:t>
      </w:r>
      <w:r w:rsidRPr="00FA59C6">
        <w:rPr>
          <w:b w:val="0"/>
        </w:rPr>
        <w:t xml:space="preserve">. </w:t>
      </w:r>
      <w:r w:rsidR="0048625A">
        <w:rPr>
          <w:b w:val="0"/>
        </w:rPr>
        <w:t>Экология</w:t>
      </w:r>
    </w:p>
    <w:p w:rsidR="007E21D8" w:rsidRDefault="007E21D8" w:rsidP="00FD1162">
      <w:pPr>
        <w:pStyle w:val="5"/>
        <w:shd w:val="clear" w:color="auto" w:fill="auto"/>
        <w:tabs>
          <w:tab w:val="left" w:pos="2857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A15FC8">
        <w:rPr>
          <w:b w:val="0"/>
        </w:rPr>
        <w:t>3</w:t>
      </w:r>
      <w:r>
        <w:rPr>
          <w:b w:val="0"/>
        </w:rPr>
        <w:t xml:space="preserve">.  </w:t>
      </w:r>
      <w:r w:rsidRPr="009A2DE4">
        <w:rPr>
          <w:b w:val="0"/>
        </w:rPr>
        <w:t xml:space="preserve">Программа </w:t>
      </w:r>
      <w:r>
        <w:rPr>
          <w:b w:val="0"/>
        </w:rPr>
        <w:t>ОДП</w:t>
      </w:r>
      <w:r w:rsidRPr="009A2DE4">
        <w:rPr>
          <w:b w:val="0"/>
        </w:rPr>
        <w:t>.</w:t>
      </w:r>
      <w:r w:rsidR="00A15FC8">
        <w:rPr>
          <w:b w:val="0"/>
        </w:rPr>
        <w:t>0</w:t>
      </w:r>
      <w:r w:rsidRPr="009A2DE4">
        <w:rPr>
          <w:b w:val="0"/>
        </w:rPr>
        <w:t>1. Математика</w:t>
      </w:r>
    </w:p>
    <w:p w:rsidR="007E21D8" w:rsidRPr="00FA59C6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A15FC8">
        <w:rPr>
          <w:b w:val="0"/>
        </w:rPr>
        <w:t>4</w:t>
      </w:r>
      <w:r>
        <w:rPr>
          <w:b w:val="0"/>
        </w:rPr>
        <w:t xml:space="preserve">. </w:t>
      </w:r>
      <w:r w:rsidR="00FD1162">
        <w:rPr>
          <w:b w:val="0"/>
        </w:rPr>
        <w:t xml:space="preserve"> </w:t>
      </w:r>
      <w:r w:rsidRPr="00FA59C6">
        <w:rPr>
          <w:b w:val="0"/>
        </w:rPr>
        <w:t xml:space="preserve">Программа </w:t>
      </w:r>
      <w:r>
        <w:rPr>
          <w:b w:val="0"/>
        </w:rPr>
        <w:t>ОДП</w:t>
      </w:r>
      <w:r w:rsidRPr="00FA59C6">
        <w:rPr>
          <w:b w:val="0"/>
        </w:rPr>
        <w:t>.</w:t>
      </w:r>
      <w:r w:rsidR="00A15FC8">
        <w:rPr>
          <w:b w:val="0"/>
        </w:rPr>
        <w:t>02</w:t>
      </w:r>
      <w:r w:rsidRPr="00FA59C6">
        <w:rPr>
          <w:b w:val="0"/>
        </w:rPr>
        <w:t>. Информатика</w:t>
      </w:r>
    </w:p>
    <w:p w:rsidR="007E21D8" w:rsidRPr="00FA59C6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A15FC8">
        <w:rPr>
          <w:b w:val="0"/>
        </w:rPr>
        <w:t>5</w:t>
      </w:r>
      <w:r>
        <w:rPr>
          <w:b w:val="0"/>
        </w:rPr>
        <w:t>.</w:t>
      </w:r>
      <w:r w:rsidR="00FD1162">
        <w:rPr>
          <w:b w:val="0"/>
        </w:rPr>
        <w:t xml:space="preserve"> </w:t>
      </w:r>
      <w:r w:rsidRPr="00FA59C6">
        <w:rPr>
          <w:b w:val="0"/>
        </w:rPr>
        <w:t>Программа ОУД.</w:t>
      </w:r>
      <w:r w:rsidR="00A15FC8">
        <w:rPr>
          <w:b w:val="0"/>
        </w:rPr>
        <w:t>03</w:t>
      </w:r>
      <w:r w:rsidRPr="00FA59C6">
        <w:rPr>
          <w:b w:val="0"/>
        </w:rPr>
        <w:t>. Физика</w:t>
      </w:r>
    </w:p>
    <w:p w:rsidR="007E21D8" w:rsidRPr="001E32E7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3.4.17.</w:t>
      </w:r>
      <w:r w:rsidR="00FD1162">
        <w:rPr>
          <w:b w:val="0"/>
        </w:rPr>
        <w:t xml:space="preserve">  </w:t>
      </w:r>
      <w:r w:rsidRPr="00FA59C6">
        <w:rPr>
          <w:b w:val="0"/>
        </w:rPr>
        <w:t xml:space="preserve">Программа </w:t>
      </w:r>
      <w:r>
        <w:rPr>
          <w:b w:val="0"/>
        </w:rPr>
        <w:t>ПОО</w:t>
      </w:r>
      <w:r w:rsidRPr="00FA59C6">
        <w:rPr>
          <w:b w:val="0"/>
        </w:rPr>
        <w:t xml:space="preserve">.01. </w:t>
      </w:r>
      <w:r>
        <w:rPr>
          <w:b w:val="0"/>
        </w:rPr>
        <w:t xml:space="preserve">Основы </w:t>
      </w:r>
      <w:r w:rsidR="001E32E7">
        <w:rPr>
          <w:b w:val="0"/>
        </w:rPr>
        <w:t xml:space="preserve"> предпринимательства</w:t>
      </w:r>
    </w:p>
    <w:p w:rsidR="007E21D8" w:rsidRPr="00FA59C6" w:rsidRDefault="007E21D8" w:rsidP="00FD1162">
      <w:pPr>
        <w:pStyle w:val="5"/>
        <w:numPr>
          <w:ilvl w:val="2"/>
          <w:numId w:val="12"/>
        </w:numPr>
        <w:shd w:val="clear" w:color="auto" w:fill="auto"/>
        <w:tabs>
          <w:tab w:val="left" w:pos="1486"/>
        </w:tabs>
        <w:spacing w:after="0" w:line="322" w:lineRule="exact"/>
        <w:jc w:val="both"/>
        <w:rPr>
          <w:b w:val="0"/>
        </w:rPr>
      </w:pPr>
      <w:r w:rsidRPr="00FA59C6">
        <w:rPr>
          <w:b w:val="0"/>
        </w:rPr>
        <w:t xml:space="preserve">Программа </w:t>
      </w:r>
      <w:r>
        <w:rPr>
          <w:b w:val="0"/>
        </w:rPr>
        <w:t>ПОО</w:t>
      </w:r>
      <w:r w:rsidRPr="00FA59C6">
        <w:rPr>
          <w:b w:val="0"/>
        </w:rPr>
        <w:t xml:space="preserve">.02. </w:t>
      </w:r>
      <w:r>
        <w:rPr>
          <w:b w:val="0"/>
        </w:rPr>
        <w:t>Культурология</w:t>
      </w:r>
    </w:p>
    <w:p w:rsidR="007E21D8" w:rsidRPr="00FA59C6" w:rsidRDefault="007E21D8" w:rsidP="007A4377">
      <w:pPr>
        <w:pStyle w:val="5"/>
        <w:shd w:val="clear" w:color="auto" w:fill="auto"/>
        <w:tabs>
          <w:tab w:val="left" w:pos="1486"/>
        </w:tabs>
        <w:spacing w:after="0" w:line="322" w:lineRule="exact"/>
        <w:ind w:right="20" w:hanging="20"/>
        <w:jc w:val="both"/>
        <w:rPr>
          <w:b w:val="0"/>
        </w:rPr>
      </w:pPr>
      <w:r>
        <w:rPr>
          <w:b w:val="0"/>
        </w:rPr>
        <w:t xml:space="preserve"> 3.4.19</w:t>
      </w:r>
      <w:r w:rsidRPr="00FA59C6">
        <w:rPr>
          <w:b w:val="0"/>
        </w:rPr>
        <w:t xml:space="preserve">Программа </w:t>
      </w:r>
      <w:r>
        <w:rPr>
          <w:b w:val="0"/>
        </w:rPr>
        <w:t>ПОО</w:t>
      </w:r>
      <w:r w:rsidRPr="00FA59C6">
        <w:rPr>
          <w:b w:val="0"/>
        </w:rPr>
        <w:t xml:space="preserve">.03. Основы </w:t>
      </w:r>
      <w:r>
        <w:rPr>
          <w:b w:val="0"/>
        </w:rPr>
        <w:t>поиска работы</w:t>
      </w:r>
    </w:p>
    <w:p w:rsidR="004A6EA9" w:rsidRPr="00FA59C6" w:rsidRDefault="007E21D8" w:rsidP="007A4377">
      <w:pPr>
        <w:pStyle w:val="40"/>
        <w:shd w:val="clear" w:color="auto" w:fill="auto"/>
        <w:spacing w:line="322" w:lineRule="exact"/>
        <w:ind w:left="20" w:right="20" w:hanging="20"/>
        <w:jc w:val="both"/>
        <w:rPr>
          <w:b w:val="0"/>
          <w:sz w:val="26"/>
          <w:szCs w:val="26"/>
        </w:rPr>
      </w:pPr>
      <w:r w:rsidRPr="00FA59C6">
        <w:rPr>
          <w:rStyle w:val="413pt"/>
          <w:rFonts w:eastAsiaTheme="minorHAnsi"/>
        </w:rPr>
        <w:t>3</w:t>
      </w:r>
      <w:r w:rsidRPr="004277FE">
        <w:rPr>
          <w:rStyle w:val="413pt"/>
          <w:rFonts w:eastAsiaTheme="minorHAnsi"/>
        </w:rPr>
        <w:t>.5. П</w:t>
      </w:r>
      <w:r w:rsidRPr="004277FE">
        <w:rPr>
          <w:sz w:val="26"/>
          <w:szCs w:val="26"/>
        </w:rPr>
        <w:t xml:space="preserve">рограммы учебных дисциплин общепрофессионального учебного </w:t>
      </w:r>
      <w:r w:rsidR="004277FE" w:rsidRPr="004277FE">
        <w:rPr>
          <w:b w:val="0"/>
          <w:sz w:val="26"/>
          <w:szCs w:val="26"/>
        </w:rPr>
        <w:t>цикла</w:t>
      </w:r>
      <w:r w:rsidR="004A6EA9">
        <w:rPr>
          <w:b w:val="0"/>
          <w:sz w:val="26"/>
          <w:szCs w:val="26"/>
        </w:rPr>
        <w:t xml:space="preserve"> </w:t>
      </w:r>
      <w:r w:rsidR="004A6EA9" w:rsidRPr="00FA59C6">
        <w:rPr>
          <w:rStyle w:val="413pt"/>
          <w:bCs/>
        </w:rPr>
        <w:t>(Приложение 4).</w:t>
      </w:r>
    </w:p>
    <w:p w:rsidR="004818CA" w:rsidRPr="004A6EA9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A6EA9">
        <w:rPr>
          <w:rFonts w:ascii="Times New Roman" w:hAnsi="Times New Roman" w:cs="Times New Roman"/>
          <w:sz w:val="28"/>
          <w:szCs w:val="28"/>
        </w:rPr>
        <w:t>.5.1 Программа ОП.01 Основы технического черчения</w:t>
      </w:r>
    </w:p>
    <w:p w:rsidR="004A6EA9" w:rsidRPr="004A6EA9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EA9">
        <w:rPr>
          <w:rFonts w:ascii="Times New Roman" w:hAnsi="Times New Roman" w:cs="Times New Roman"/>
          <w:sz w:val="28"/>
          <w:szCs w:val="28"/>
        </w:rPr>
        <w:t>3.5.2 Программа ОП.02 Основы материаловедения и технология общеслесарных работ</w:t>
      </w:r>
    </w:p>
    <w:p w:rsidR="004818CA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EA9">
        <w:rPr>
          <w:rFonts w:ascii="Times New Roman" w:hAnsi="Times New Roman" w:cs="Times New Roman"/>
          <w:sz w:val="28"/>
          <w:szCs w:val="28"/>
        </w:rPr>
        <w:t>3.5.3 Программа ОП.03 Техническая механика с основами технических измерений</w:t>
      </w:r>
    </w:p>
    <w:p w:rsidR="004A6EA9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3.5.4</w:t>
      </w:r>
      <w:r w:rsidRPr="004A6EA9">
        <w:t xml:space="preserve"> </w:t>
      </w:r>
      <w:r w:rsidRPr="004A6EA9">
        <w:rPr>
          <w:rFonts w:ascii="Times New Roman" w:hAnsi="Times New Roman" w:cs="Times New Roman"/>
          <w:sz w:val="28"/>
          <w:szCs w:val="28"/>
        </w:rPr>
        <w:t>Основы электротехники</w:t>
      </w:r>
    </w:p>
    <w:p w:rsidR="004A6EA9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3.5.5</w:t>
      </w:r>
      <w:r w:rsidRPr="004A6EA9">
        <w:t xml:space="preserve"> </w:t>
      </w:r>
      <w:r w:rsidRPr="004A6EA9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</w:p>
    <w:p w:rsidR="00A4323A" w:rsidRDefault="00A4323A" w:rsidP="004A6E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4323A" w:rsidRPr="009A2DE4" w:rsidRDefault="00A4323A" w:rsidP="00A4323A">
      <w:pPr>
        <w:pStyle w:val="40"/>
        <w:numPr>
          <w:ilvl w:val="0"/>
          <w:numId w:val="13"/>
        </w:numPr>
        <w:shd w:val="clear" w:color="auto" w:fill="auto"/>
        <w:tabs>
          <w:tab w:val="left" w:pos="426"/>
          <w:tab w:val="left" w:pos="709"/>
        </w:tabs>
        <w:spacing w:line="260" w:lineRule="exact"/>
        <w:ind w:left="20" w:right="20" w:hanging="20"/>
        <w:jc w:val="left"/>
        <w:rPr>
          <w:b w:val="0"/>
        </w:rPr>
      </w:pPr>
      <w:r w:rsidRPr="009A2DE4">
        <w:rPr>
          <w:rStyle w:val="413pt"/>
          <w:bCs/>
        </w:rPr>
        <w:t>П</w:t>
      </w:r>
      <w:r w:rsidRPr="009A2DE4">
        <w:rPr>
          <w:b w:val="0"/>
          <w:sz w:val="26"/>
          <w:szCs w:val="26"/>
        </w:rPr>
        <w:t xml:space="preserve">рограммы профессионального учебного цикла </w:t>
      </w:r>
      <w:r w:rsidRPr="009A2DE4">
        <w:rPr>
          <w:rStyle w:val="413pt"/>
          <w:bCs/>
        </w:rPr>
        <w:t>(Приложение</w:t>
      </w:r>
      <w:r>
        <w:rPr>
          <w:b w:val="0"/>
          <w:sz w:val="28"/>
          <w:szCs w:val="28"/>
        </w:rPr>
        <w:t xml:space="preserve"> 5</w:t>
      </w:r>
      <w:r w:rsidRPr="009A2DE4">
        <w:rPr>
          <w:b w:val="0"/>
        </w:rPr>
        <w:t>).</w:t>
      </w:r>
    </w:p>
    <w:p w:rsidR="00A4323A" w:rsidRDefault="007A4377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 Программа ПМ.01 Э</w:t>
      </w:r>
      <w:r w:rsidR="00A4323A" w:rsidRPr="00A4323A">
        <w:rPr>
          <w:rFonts w:ascii="Times New Roman" w:hAnsi="Times New Roman" w:cs="Times New Roman"/>
          <w:sz w:val="28"/>
          <w:szCs w:val="28"/>
        </w:rPr>
        <w:t>ксплуатация и техническое обслуживание сельскохозяйственных машин и оборудования</w:t>
      </w:r>
    </w:p>
    <w:p w:rsidR="007A4377" w:rsidRDefault="007A4377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</w:t>
      </w:r>
      <w:r w:rsidRPr="007A4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ПМ.02 </w:t>
      </w:r>
      <w:r w:rsidRPr="007A4377">
        <w:rPr>
          <w:rFonts w:ascii="Times New Roman" w:hAnsi="Times New Roman" w:cs="Times New Roman"/>
          <w:sz w:val="28"/>
          <w:szCs w:val="28"/>
        </w:rPr>
        <w:t>Выполнение слесарных работ по ремонту и техническому обслуживанию сельскохозяйственных машин и оборудования</w:t>
      </w:r>
    </w:p>
    <w:p w:rsidR="007A4377" w:rsidRDefault="007A4377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</w:t>
      </w:r>
      <w:r w:rsidRPr="007A4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ПМ.03 </w:t>
      </w:r>
      <w:r w:rsidRPr="007A4377">
        <w:rPr>
          <w:rFonts w:ascii="Times New Roman" w:hAnsi="Times New Roman" w:cs="Times New Roman"/>
          <w:sz w:val="28"/>
          <w:szCs w:val="28"/>
        </w:rPr>
        <w:t>Транспортировка грузов</w:t>
      </w:r>
    </w:p>
    <w:p w:rsidR="007A4377" w:rsidRPr="007A4377" w:rsidRDefault="007A4377" w:rsidP="007A4377">
      <w:pPr>
        <w:pStyle w:val="a4"/>
        <w:rPr>
          <w:rFonts w:ascii="Times New Roman" w:hAnsi="Times New Roman" w:cs="Times New Roman"/>
          <w:sz w:val="28"/>
          <w:szCs w:val="28"/>
        </w:rPr>
      </w:pPr>
      <w:r w:rsidRPr="007A4377">
        <w:rPr>
          <w:rFonts w:ascii="Times New Roman" w:hAnsi="Times New Roman" w:cs="Times New Roman"/>
          <w:sz w:val="28"/>
          <w:szCs w:val="28"/>
        </w:rPr>
        <w:t>3.7. Программы учебной практик</w:t>
      </w:r>
      <w:proofErr w:type="gramStart"/>
      <w:r w:rsidRPr="007A437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A4377">
        <w:rPr>
          <w:rFonts w:ascii="Times New Roman" w:hAnsi="Times New Roman" w:cs="Times New Roman"/>
          <w:sz w:val="28"/>
          <w:szCs w:val="28"/>
        </w:rPr>
        <w:t>Приложение 6)</w:t>
      </w:r>
    </w:p>
    <w:p w:rsidR="007A4377" w:rsidRPr="007A4377" w:rsidRDefault="007A4377" w:rsidP="007A437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A4377">
        <w:rPr>
          <w:rFonts w:ascii="Times New Roman" w:hAnsi="Times New Roman" w:cs="Times New Roman"/>
          <w:sz w:val="28"/>
          <w:szCs w:val="28"/>
        </w:rPr>
        <w:t>3.8 Программы производственной практик</w:t>
      </w:r>
      <w:proofErr w:type="gramStart"/>
      <w:r w:rsidRPr="007A437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A437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A4377">
        <w:rPr>
          <w:rFonts w:ascii="Times New Roman" w:hAnsi="Times New Roman" w:cs="Times New Roman"/>
          <w:b/>
          <w:sz w:val="28"/>
          <w:szCs w:val="28"/>
        </w:rPr>
        <w:t>7</w:t>
      </w:r>
      <w:r w:rsidRPr="007A4377">
        <w:rPr>
          <w:rFonts w:ascii="Times New Roman" w:hAnsi="Times New Roman" w:cs="Times New Roman"/>
          <w:sz w:val="28"/>
          <w:szCs w:val="28"/>
        </w:rPr>
        <w:t>)</w:t>
      </w:r>
    </w:p>
    <w:p w:rsidR="007A4377" w:rsidRDefault="007A4377" w:rsidP="007A4377">
      <w:pPr>
        <w:pStyle w:val="a4"/>
        <w:rPr>
          <w:rFonts w:ascii="Times New Roman" w:hAnsi="Times New Roman" w:cs="Times New Roman"/>
          <w:sz w:val="28"/>
          <w:szCs w:val="28"/>
        </w:rPr>
      </w:pPr>
      <w:r w:rsidRPr="007A4377">
        <w:rPr>
          <w:rFonts w:ascii="Times New Roman" w:hAnsi="Times New Roman" w:cs="Times New Roman"/>
          <w:sz w:val="28"/>
          <w:szCs w:val="28"/>
        </w:rPr>
        <w:t>3.9. Программа «Физическая культура» (Приложение 8)</w:t>
      </w:r>
    </w:p>
    <w:p w:rsidR="007A4377" w:rsidRDefault="007A4377" w:rsidP="007A437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377" w:rsidRPr="007A4377" w:rsidRDefault="007A4377" w:rsidP="007A437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A4377" w:rsidRDefault="007A4377" w:rsidP="007A4377">
      <w:pPr>
        <w:pStyle w:val="5"/>
        <w:shd w:val="clear" w:color="auto" w:fill="auto"/>
        <w:spacing w:after="300" w:line="322" w:lineRule="exact"/>
        <w:ind w:left="20" w:right="80" w:firstLine="720"/>
        <w:jc w:val="both"/>
      </w:pPr>
      <w:r>
        <w:t>РАЗДЕЛ 4. СИСТЕМА КОНТРОЛЯ И ОЦЕНКИ РЕЗУЛЬТАТОВ ОСВОЕНИЯ ПРОГРАММЫ ПОДГОТОВКИ КВАЛИФИЦИРОВАННЫХ РАБОЧИХ, СЛУЖАЩИХ</w:t>
      </w:r>
    </w:p>
    <w:p w:rsidR="007A4377" w:rsidRPr="007B7354" w:rsidRDefault="007A4377" w:rsidP="007A4377">
      <w:pPr>
        <w:pStyle w:val="5"/>
        <w:numPr>
          <w:ilvl w:val="0"/>
          <w:numId w:val="15"/>
        </w:numPr>
        <w:shd w:val="clear" w:color="auto" w:fill="auto"/>
        <w:tabs>
          <w:tab w:val="left" w:pos="1843"/>
        </w:tabs>
        <w:spacing w:after="0" w:line="322" w:lineRule="exact"/>
        <w:ind w:left="360" w:right="80" w:firstLine="720"/>
        <w:jc w:val="left"/>
      </w:pPr>
      <w:r w:rsidRPr="007B7354">
        <w:t>Требования к оцениванию качества освоения программы подготовки квалифицированных рабочих, служащих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Оценка качества подготовки обучающихся и выпускников по профессии</w:t>
      </w:r>
    </w:p>
    <w:p w:rsidR="007A4377" w:rsidRPr="007A4377" w:rsidRDefault="00FD1162" w:rsidP="00FD1162">
      <w:pPr>
        <w:widowControl w:val="0"/>
        <w:tabs>
          <w:tab w:val="left" w:pos="1239"/>
        </w:tabs>
        <w:spacing w:after="0" w:line="322" w:lineRule="exact"/>
        <w:ind w:right="8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D1162">
        <w:rPr>
          <w:rFonts w:ascii="Times New Roman" w:hAnsi="Times New Roman" w:cs="Times New Roman"/>
          <w:sz w:val="28"/>
          <w:szCs w:val="28"/>
        </w:rPr>
        <w:t xml:space="preserve">35.01.13 Тракторист-машинист сельскохозяйственного производства </w:t>
      </w:r>
      <w:r w:rsidR="007A4377" w:rsidRPr="007A4377">
        <w:rPr>
          <w:rFonts w:ascii="Times New Roman" w:eastAsia="Times New Roman" w:hAnsi="Times New Roman" w:cs="Times New Roman"/>
          <w:bCs/>
          <w:sz w:val="28"/>
          <w:szCs w:val="28"/>
        </w:rPr>
        <w:t>осущес</w:t>
      </w:r>
      <w:r w:rsidR="007A4377" w:rsidRPr="007A4377">
        <w:rPr>
          <w:rFonts w:ascii="Times New Roman" w:eastAsia="Times New Roman" w:hAnsi="Times New Roman" w:cs="Times New Roman"/>
          <w:bCs/>
          <w:sz w:val="26"/>
          <w:szCs w:val="26"/>
        </w:rPr>
        <w:t>твляется в двух основных направлениях:</w:t>
      </w:r>
    </w:p>
    <w:p w:rsidR="007A4377" w:rsidRPr="007A4377" w:rsidRDefault="007A4377" w:rsidP="00330FA7">
      <w:pPr>
        <w:widowControl w:val="0"/>
        <w:numPr>
          <w:ilvl w:val="0"/>
          <w:numId w:val="6"/>
        </w:numPr>
        <w:tabs>
          <w:tab w:val="left" w:pos="851"/>
        </w:tabs>
        <w:spacing w:after="3" w:line="26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оценка уровня освоения дисциплин;</w:t>
      </w:r>
    </w:p>
    <w:p w:rsidR="007A4377" w:rsidRPr="007A4377" w:rsidRDefault="007A4377" w:rsidP="00330FA7">
      <w:pPr>
        <w:widowControl w:val="0"/>
        <w:numPr>
          <w:ilvl w:val="0"/>
          <w:numId w:val="6"/>
        </w:numPr>
        <w:tabs>
          <w:tab w:val="left" w:pos="567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оценка компетенций обучающихся.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с ФГОС СПО по профессии </w:t>
      </w:r>
      <w:r w:rsidR="00FD1162" w:rsidRPr="00FD1162">
        <w:rPr>
          <w:rFonts w:ascii="Times New Roman" w:hAnsi="Times New Roman" w:cs="Times New Roman"/>
          <w:sz w:val="28"/>
          <w:szCs w:val="28"/>
        </w:rPr>
        <w:t xml:space="preserve">35.01.13 Тракторист-машинист сельскохозяйственного производства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оценка качества освоения программы подготовки квалифицированных рабочих, служащих включает текущий контроль знаний, промежуточную и государственную итоговую аттестацию обучающихся.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Нормативно-методическое обеспечение текущего контроля успеваемости и промежуточной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аттестации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обучающихся по ППССЗ осуществляется в соответствии со следующими локальными актами техникума: «Положение о текущем контроле успеваемости и промежуточной аттестации обучающихся», «Положение о фонде оценочных сре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дств дл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я проведения текущего контроля успеваемости, промежуточной и государственной итоговой аттестации студентов».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Оценочные средства, сопровождающие реализацию ППКРС, разработаны для проверки качества сформированности компетенций и являются действенным средством не только оценки, но и обучения.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Оценочные средства по дисциплинам (модулям), практикам содержатся в соответствующих учебно-методических комплексах.</w:t>
      </w:r>
    </w:p>
    <w:p w:rsidR="007A4377" w:rsidRPr="007A4377" w:rsidRDefault="007A4377" w:rsidP="007A4377">
      <w:pPr>
        <w:widowControl w:val="0"/>
        <w:numPr>
          <w:ilvl w:val="0"/>
          <w:numId w:val="15"/>
        </w:numPr>
        <w:spacing w:after="0" w:line="322" w:lineRule="exact"/>
        <w:ind w:right="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Фонды оценочных сре</w:t>
      </w:r>
      <w:proofErr w:type="gramStart"/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дств дл</w:t>
      </w:r>
      <w:proofErr w:type="gramEnd"/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я проведения текущего контроля знаний, умений, освоенных компетенций и промежуточной аттестации по дисциплине и профессиональному модулю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Разработку </w:t>
      </w:r>
      <w:proofErr w:type="spell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компетентностно</w:t>
      </w:r>
      <w:proofErr w:type="spell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-ориентированных материалов и формирование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фондов оценочных средств, используемых для проведения текущего контроля качества подготовки студентов и промежуточной аттестации обеспечивает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преподаватель. Для аттестации обучающихся на соответствие их персональных достижений поэтапным требованиям ППКРС по профессии </w:t>
      </w:r>
      <w:r w:rsidR="00FD1162" w:rsidRPr="00FD1162">
        <w:rPr>
          <w:rFonts w:ascii="Times New Roman" w:hAnsi="Times New Roman" w:cs="Times New Roman"/>
          <w:sz w:val="28"/>
          <w:szCs w:val="28"/>
        </w:rPr>
        <w:t xml:space="preserve">35.01.13 Тракторист-машинист сельскохозяйственного производства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преподавателями создаются фонды оценочных средств, позволяющие оценить знания, умения и освоенные компетенции. Фонды оценочных сре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дств дл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я текущей и промежуточной аттестации разрабатываются и утверждаются техникумом  самостоятельно.</w:t>
      </w:r>
    </w:p>
    <w:p w:rsidR="007A4377" w:rsidRPr="007A4377" w:rsidRDefault="007A4377" w:rsidP="007A4377">
      <w:pPr>
        <w:widowControl w:val="0"/>
        <w:spacing w:after="0" w:line="322" w:lineRule="exact"/>
        <w:ind w:left="20" w:right="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Оценочные средства составляются на основе рабочей программы дисциплины, профессионального модуля и отражают объем проверяемых знаний, умений и практического опыта, содержательные критерии оценки об</w:t>
      </w:r>
      <w:r w:rsidRPr="007A4377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</w:rPr>
        <w:t>щи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х и профессиональных компетенций. Оценочные средства включают теоретические и практические вопросы, позволяющие оценить степень освоения программного материала, проблемные и творческие задания, направленные на оценку и определение уровня сформированности общих и профессиональных компетенций.</w:t>
      </w:r>
    </w:p>
    <w:p w:rsidR="007A4377" w:rsidRPr="007A4377" w:rsidRDefault="007A4377" w:rsidP="007A4377">
      <w:pPr>
        <w:widowControl w:val="0"/>
        <w:spacing w:after="0" w:line="322" w:lineRule="exact"/>
        <w:ind w:left="20" w:right="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Для текущей аттестации по учебным дисциплинам и междисциплинарным курсам созданы фонды оценочных средств, включающие: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-базу тестовых и контрольных заданий;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-наборы кейсов;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-нестандартные задания, задачи;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-наборы проблемных ситуаций;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-расчетно-графические задания.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На основе разработанного перечня теоретических и практических вопросов, проблемных и творческих заданий преподавателями разрабатываются фонды оценочных средств, пакеты для экзаменующегося и экзаменатора с условиями проведения экзамена.</w:t>
      </w:r>
    </w:p>
    <w:p w:rsidR="007A4377" w:rsidRPr="007A4377" w:rsidRDefault="007A4377" w:rsidP="007A4377">
      <w:pPr>
        <w:widowControl w:val="0"/>
        <w:spacing w:after="0" w:line="322" w:lineRule="exact"/>
        <w:ind w:left="20" w:right="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Материалы, определяющие порядок и содержание проведения промежуточных аттестаций включают: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284"/>
          <w:tab w:val="center" w:pos="7186"/>
          <w:tab w:val="right" w:pos="9701"/>
        </w:tabs>
        <w:spacing w:after="0" w:line="322" w:lineRule="exact"/>
        <w:ind w:left="20" w:right="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контрольно-измерительные материалы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(КИМ)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,с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одержащие</w:t>
      </w:r>
      <w:r w:rsid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перечень практико-ориентированных теоретических вопросов и практических заданий</w:t>
      </w:r>
      <w:r w:rsid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по учебным дисциплинам, междисциплинарным курсам;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426"/>
          <w:tab w:val="center" w:pos="7186"/>
          <w:tab w:val="right" w:pos="9701"/>
        </w:tabs>
        <w:spacing w:after="0" w:line="317" w:lineRule="exact"/>
        <w:ind w:left="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контрольно-измерительные материалы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(КИМ),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содержащие</w:t>
      </w:r>
      <w:r w:rsid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перечень практических заданий по учебным и производственным практикам;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426"/>
        </w:tabs>
        <w:spacing w:after="52" w:line="26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фонд тестовых заданий;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426"/>
        </w:tabs>
        <w:spacing w:after="8" w:line="26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экзаменационные билеты;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426"/>
          <w:tab w:val="center" w:pos="7186"/>
          <w:tab w:val="right" w:pos="9701"/>
        </w:tabs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комплекты контрольно-оценочных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средств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(КОС) по</w:t>
      </w:r>
      <w:r w:rsid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профессиональным модулям.</w:t>
      </w:r>
    </w:p>
    <w:p w:rsidR="007A4377" w:rsidRPr="007A4377" w:rsidRDefault="007A4377" w:rsidP="00330FA7">
      <w:pPr>
        <w:keepNext/>
        <w:keepLines/>
        <w:widowControl w:val="0"/>
        <w:numPr>
          <w:ilvl w:val="0"/>
          <w:numId w:val="15"/>
        </w:numPr>
        <w:spacing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8" w:name="bookmark11"/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Система контроля и оценки результатов освоения ППКРС</w:t>
      </w:r>
      <w:bookmarkEnd w:id="8"/>
    </w:p>
    <w:p w:rsidR="007A4377" w:rsidRPr="007A4377" w:rsidRDefault="007A4377" w:rsidP="007A4377">
      <w:pPr>
        <w:widowControl w:val="0"/>
        <w:spacing w:after="0" w:line="322" w:lineRule="exact"/>
        <w:ind w:left="20" w:right="60" w:hanging="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Контроль и оценка результатов освоения программы подготовки квалифицированных рабочих, служащих по профессии </w:t>
      </w:r>
      <w:r w:rsidR="00FD1162" w:rsidRPr="002C3E3A">
        <w:rPr>
          <w:rFonts w:ascii="Times New Roman" w:hAnsi="Times New Roman" w:cs="Times New Roman"/>
          <w:sz w:val="26"/>
          <w:szCs w:val="26"/>
        </w:rPr>
        <w:t>35.01.13</w:t>
      </w:r>
      <w:r w:rsidR="00FD1162" w:rsidRPr="00FD1162">
        <w:rPr>
          <w:rFonts w:ascii="Times New Roman" w:hAnsi="Times New Roman" w:cs="Times New Roman"/>
          <w:sz w:val="28"/>
          <w:szCs w:val="28"/>
        </w:rPr>
        <w:t xml:space="preserve"> Тракторист-машинист сельскохозяйственного производства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осуществляется в соответствии с ФГОС СПО, приказом Министерства образования и науки Российской Федерации от 14 июня 2013 г.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N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464 «Порядок организации и осуществления образовательной деятельности по образовательным программам среднего профессионального образования».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ab/>
        <w:t>Правила участия в контролирующих мероприятиях и критерии оценивания достижений обучающихся определяются Положением о контроле и оценке достижений обучающихся.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В процессе реализации программы подготовки квалифицированных рабочих, служащих по профессии </w:t>
      </w:r>
      <w:r w:rsidR="00FD1162" w:rsidRPr="002C3E3A">
        <w:rPr>
          <w:rFonts w:ascii="Times New Roman" w:hAnsi="Times New Roman" w:cs="Times New Roman"/>
          <w:sz w:val="26"/>
          <w:szCs w:val="26"/>
        </w:rPr>
        <w:t xml:space="preserve">35.01.13 </w:t>
      </w:r>
      <w:r w:rsidR="00FD1162" w:rsidRPr="00FD1162">
        <w:rPr>
          <w:rFonts w:ascii="Times New Roman" w:hAnsi="Times New Roman" w:cs="Times New Roman"/>
          <w:sz w:val="28"/>
          <w:szCs w:val="28"/>
        </w:rPr>
        <w:t xml:space="preserve">Тракторист-машинист сельскохозяйственного производства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с целью проверки уровня знаний, умений и практического опыта, сформированности общих и профессиональных компетенций, осуществляются следующие виды контроля: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284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текущий контроль результатов образовательной деятельности;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284"/>
        </w:tabs>
        <w:spacing w:after="0" w:line="322" w:lineRule="exact"/>
        <w:ind w:right="8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промежуточная аттестация обучающихся по учебным дисциплинам, профессиональным модулям и их составляющим (междисциплинарным курсам, учебной и производственной практике);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284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государственная итоговая аттестация.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Текущий контроль освоения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обучающимися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программного материала учебных дисциплин и профессиональных модулей и их составляющих (междисциплинарных курсов, учебных и производственных практик) имеет целью оценить систематичность учебной работы обучающегося в течение семестра. Данные текущего контроля используются администрацией и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преподавателями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для анализа освоения обучающимися ППКРС по профессии, обеспечения ритмичной учебной работы обучающихся, привития им умения четко организовывать свой труд, своевременного выявления отстающих и оказания им содействия в изучении учебного материала, для организации индивидуальных занятий творческого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характера с наиболее подготовленными обучающимися, а также для совершенствования методики преподавания учебных дисциплин и междисциплинарных курсов.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Текущий контроль результатов подготовки осуществляется преподавателем и/или обучающимся в процессе проведения практических занятий и лабораторных работ, а также выполнения индивидуальных домашних заданий или в режиме тренировочного тестирования в целях получения информации о: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-выполнении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обучаемым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требуемых действий в процессе учебной деятельности;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-правильности выполнения требуемых действий;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соответствии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формы действия данному этапу усвоения учебного материала;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формировании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действия с должной мерой обобщения, освоения (</w:t>
      </w:r>
      <w:proofErr w:type="spell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автоматизированности</w:t>
      </w:r>
      <w:proofErr w:type="spell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, быстроты выполнения и др.) и т.д.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Промежуточная аттестация проводится в целях контроля качества поэтапного освоения студентами ППКРС по профессии, обеспечивает оперативное управление учебной деятельностью обучающегося по результатам каждого семестра.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 разработке учебного плана планируется проведение промежуточной аттестации по завершении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обучения по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каждой дисциплине, профессиональному модулю и его составляющих (междисциплинарных курсов,</w:t>
      </w:r>
      <w:r w:rsidR="00E844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учебной и производственной практике).</w:t>
      </w:r>
    </w:p>
    <w:p w:rsidR="007A4377" w:rsidRPr="007A4377" w:rsidRDefault="007A4377" w:rsidP="007A4377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Основными формами промежуточной аттестации являются:</w:t>
      </w:r>
    </w:p>
    <w:p w:rsidR="007A4377" w:rsidRPr="007A4377" w:rsidRDefault="007A4377" w:rsidP="00E8443B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</w:pPr>
      <w:r w:rsidRPr="007A4377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с учетом времени на промежуточную аттестацию: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971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экзамен по учебной дисциплине, междисциплинарному курсу;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971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экзамен (квалификационный) по профессиональному модулю;</w:t>
      </w:r>
    </w:p>
    <w:p w:rsidR="007A4377" w:rsidRPr="007A4377" w:rsidRDefault="007A4377" w:rsidP="00E8443B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</w:pPr>
      <w:r w:rsidRPr="007A4377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без учета времени на промежуточную аттестацию</w:t>
      </w:r>
      <w:proofErr w:type="gramStart"/>
      <w:r w:rsidRPr="007A4377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 xml:space="preserve"> .</w:t>
      </w:r>
      <w:proofErr w:type="gramEnd"/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971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зачет по учебной дисциплине;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-дифференцированный зачет по учебной дисциплине, междисциплинарному курсу, учебной и производственной практике.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Формы и процедуры текущего контроля знаний, промежуточной аттестации по каждой дисциплине, междисциплинарному курсу и профессиональному модулю разрабатываются техникумом самостоятельно и доводятся до сведения обучающихся в течение первых двух месяцев от начала обучения.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Результаты промежуточной аттестации и предложения по совершенствованию учебного процесса по итогам каждого семестра выносятся на обсуждение Педагогического совета.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Проведение экзаменов по учебным дисциплинам, междисциплинарным курсам и экзаменов (квалификационных) по профессиональным модулям планируется непосредственно после окончания освоения соответствующих программ. Экзамен проводится в день, освобожденный от других форм учебной нагрузки.</w:t>
      </w:r>
    </w:p>
    <w:p w:rsidR="007A4377" w:rsidRPr="007A4377" w:rsidRDefault="007A4377" w:rsidP="007A4377">
      <w:pPr>
        <w:keepNext/>
        <w:keepLines/>
        <w:widowControl w:val="0"/>
        <w:numPr>
          <w:ilvl w:val="0"/>
          <w:numId w:val="15"/>
        </w:numPr>
        <w:tabs>
          <w:tab w:val="left" w:pos="1210"/>
        </w:tabs>
        <w:spacing w:after="0" w:line="322" w:lineRule="exact"/>
        <w:ind w:right="80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9" w:name="bookmark12"/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Организация Государственной итоговой аттестации и требования к ВКР</w:t>
      </w:r>
      <w:bookmarkEnd w:id="9"/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Государственная итоговая аттестация (ГИА) включает подготовку и защиту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выпускной квалификационной работы (выпускная практическая квалификационная работа и письменная экзаменационная работа). Тематика выпускной квалификационной работы соответствует содержанию одного или нескольких профессиональных модулей.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Требования к содержанию, объему и структуре выпускной квалификационной работы определяются Программой государственной итоговой аттестации (ГИА) выпускников, разрабатываемой преподавателями профессионального цикла в соответствии с требованиями ФГОС СПО по профессии.</w:t>
      </w:r>
    </w:p>
    <w:p w:rsidR="007A4377" w:rsidRPr="007A4377" w:rsidRDefault="007A4377" w:rsidP="00E8443B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Программа государственной итоговой аттестации, требования к выпускным квалификационным работам, а также критерии оценки знаний утверждаются директором техникума после их обсуждения на заседании педагогического совета техникума с участием председателя государственной экзаменационной комиссии по профессии </w:t>
      </w:r>
      <w:r w:rsidR="00E8443B" w:rsidRPr="004D1F34">
        <w:rPr>
          <w:rFonts w:ascii="Times New Roman" w:hAnsi="Times New Roman" w:cs="Times New Roman"/>
          <w:sz w:val="26"/>
          <w:szCs w:val="26"/>
        </w:rPr>
        <w:t xml:space="preserve">35.01.13 Тракторист-машинист сельскохозяйственного производства. </w:t>
      </w:r>
      <w:r w:rsidR="00D2414E" w:rsidRPr="004D1F34">
        <w:rPr>
          <w:rFonts w:ascii="Times New Roman" w:hAnsi="Times New Roman" w:cs="Times New Roman"/>
          <w:sz w:val="26"/>
          <w:szCs w:val="26"/>
        </w:rPr>
        <w:t xml:space="preserve"> </w:t>
      </w:r>
      <w:r w:rsidRPr="004D1F34">
        <w:rPr>
          <w:rFonts w:ascii="Times New Roman" w:eastAsia="Times New Roman" w:hAnsi="Times New Roman" w:cs="Times New Roman"/>
          <w:bCs/>
          <w:sz w:val="26"/>
          <w:szCs w:val="26"/>
        </w:rPr>
        <w:t>Хранится Программа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ГИА в Учебной части техникума. Программа государственной итоговой аттестации, требования к выпускным квалификационным работам, критерии оценки знаний, доводятся до сведения обучающихся, не позднее, чем за шесть месяцев до начала государственной итоговой аттестации.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образования, успешно прошедший все промежуточные аттестационные испытания, предусмотренные программами учебных дисциплин и профессиональных модулей. Необходимым условием допуска к государственной итоговой аттестации является 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Для этих целей выпускником могут быть предоставлены отчеты о ранее достигнутых результатах, дополнительные сертификаты, свидетельства (дипломы) олимпиад, конкурсов и т.п., творческие работы по профессии, характеристики с мест прохождения производственной практики и так далее.</w:t>
      </w:r>
    </w:p>
    <w:p w:rsidR="007A4377" w:rsidRPr="007A4377" w:rsidRDefault="007A4377" w:rsidP="005426BC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В ходе защиты выпускной квалификационной работы членами государственной экзаменационной комиссии (ГЭК) проводится оценка освоенных выпускниками профессиональных и общих компетенций в соответствии с критериями, утвержденными образовательной организацией после предварительного положительного заключения работодателей.</w:t>
      </w:r>
    </w:p>
    <w:p w:rsidR="00E8443B" w:rsidRPr="00D2414E" w:rsidRDefault="007A4377" w:rsidP="005426BC">
      <w:pPr>
        <w:pStyle w:val="5"/>
        <w:shd w:val="clear" w:color="auto" w:fill="auto"/>
        <w:spacing w:after="0" w:line="322" w:lineRule="exact"/>
        <w:ind w:right="280"/>
        <w:jc w:val="both"/>
      </w:pPr>
      <w:r w:rsidRPr="007A4377">
        <w:rPr>
          <w:b w:val="0"/>
        </w:rPr>
        <w:t xml:space="preserve">Лицам, успешно прошедшим государственную итоговую аттестацию по программе подготовки квалифицированных рабочих, служащих, выдается диплом о среднем профессиональном образовании, подтверждающий получение среднего профессионального образования и квалификацию </w:t>
      </w:r>
      <w:r w:rsidR="005426BC" w:rsidRPr="005426BC">
        <w:rPr>
          <w:b w:val="0"/>
        </w:rPr>
        <w:t>слесарь по ремонту сельскохозяйственных машин;</w:t>
      </w:r>
      <w:r w:rsidR="005426BC">
        <w:rPr>
          <w:b w:val="0"/>
        </w:rPr>
        <w:t xml:space="preserve"> </w:t>
      </w:r>
      <w:r w:rsidR="005426BC" w:rsidRPr="005426BC">
        <w:rPr>
          <w:b w:val="0"/>
        </w:rPr>
        <w:t xml:space="preserve">тракторист-машинист сельскохозяйственного производства; </w:t>
      </w:r>
      <w:r w:rsidR="005426BC">
        <w:rPr>
          <w:b w:val="0"/>
        </w:rPr>
        <w:t>в</w:t>
      </w:r>
      <w:r w:rsidR="005426BC" w:rsidRPr="005426BC">
        <w:rPr>
          <w:b w:val="0"/>
        </w:rPr>
        <w:t>одитель автомобиля</w:t>
      </w:r>
      <w:r w:rsidR="005426BC" w:rsidRPr="005426BC">
        <w:rPr>
          <w:b w:val="0"/>
          <w:bCs w:val="0"/>
        </w:rPr>
        <w:t xml:space="preserve"> </w:t>
      </w:r>
      <w:r w:rsidRPr="007A4377">
        <w:rPr>
          <w:b w:val="0"/>
        </w:rPr>
        <w:t>по профессии</w:t>
      </w:r>
      <w:r w:rsidRPr="007A4377">
        <w:t xml:space="preserve"> </w:t>
      </w:r>
      <w:bookmarkStart w:id="10" w:name="bookmark13"/>
      <w:r w:rsidR="00E8443B" w:rsidRPr="00D2414E">
        <w:rPr>
          <w:b w:val="0"/>
        </w:rPr>
        <w:t xml:space="preserve">35.01.13 Тракторист-машинист сельскохозяйственного производства </w:t>
      </w:r>
    </w:p>
    <w:p w:rsidR="005426BC" w:rsidRPr="00D2414E" w:rsidRDefault="005426BC" w:rsidP="005426BC">
      <w:pPr>
        <w:widowControl w:val="0"/>
        <w:spacing w:after="0" w:line="322" w:lineRule="exact"/>
        <w:ind w:left="20" w:right="80" w:hanging="20"/>
        <w:jc w:val="both"/>
        <w:rPr>
          <w:rFonts w:ascii="Times New Roman" w:hAnsi="Times New Roman" w:cs="Times New Roman"/>
          <w:sz w:val="26"/>
          <w:szCs w:val="26"/>
        </w:rPr>
      </w:pPr>
    </w:p>
    <w:p w:rsidR="007A4377" w:rsidRPr="007A4377" w:rsidRDefault="005426BC" w:rsidP="00E8443B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4.5</w:t>
      </w:r>
      <w:r w:rsidR="007A4377"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Инновационные способы и средства оценки компетенций</w:t>
      </w:r>
      <w:bookmarkEnd w:id="10"/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Для определения уровня формирования компетенций обучающегося, используются инновационные способы и средства их оценки:</w:t>
      </w:r>
    </w:p>
    <w:p w:rsidR="007A4377" w:rsidRPr="007A4377" w:rsidRDefault="007A4377" w:rsidP="007A4377">
      <w:pPr>
        <w:widowControl w:val="0"/>
        <w:spacing w:after="0" w:line="322" w:lineRule="exact"/>
        <w:ind w:left="720" w:right="46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-стандартизированные тесты с дополнительным творческим заданием;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-к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ейс-задача;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-портфолио;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-метод-проектов;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-исследовательский метод;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-творческие задания;</w:t>
      </w:r>
    </w:p>
    <w:p w:rsidR="007A4377" w:rsidRPr="007A4377" w:rsidRDefault="005426BC" w:rsidP="005426BC">
      <w:pPr>
        <w:widowControl w:val="0"/>
        <w:tabs>
          <w:tab w:val="left" w:pos="951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- </w:t>
      </w:r>
      <w:proofErr w:type="spellStart"/>
      <w:r w:rsidR="007A4377" w:rsidRPr="007A4377">
        <w:rPr>
          <w:rFonts w:ascii="Times New Roman" w:eastAsia="Times New Roman" w:hAnsi="Times New Roman" w:cs="Times New Roman"/>
          <w:bCs/>
          <w:sz w:val="26"/>
          <w:szCs w:val="26"/>
        </w:rPr>
        <w:t>разноуровневые</w:t>
      </w:r>
      <w:proofErr w:type="spellEnd"/>
      <w:r w:rsidR="007A4377"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задачи и задания;</w:t>
      </w:r>
    </w:p>
    <w:p w:rsidR="007A4377" w:rsidRPr="005426BC" w:rsidRDefault="005426BC" w:rsidP="007A437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A4377" w:rsidRPr="004A6EA9" w:rsidRDefault="007A4377" w:rsidP="004A6E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6EA9" w:rsidRPr="00320DE0" w:rsidRDefault="004A6EA9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18CA" w:rsidRPr="00320DE0" w:rsidRDefault="004818CA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18CA" w:rsidRPr="00320DE0" w:rsidRDefault="004818CA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18CA" w:rsidRDefault="004818CA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  <w:sectPr w:rsidR="005426BC" w:rsidSect="001A3B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3E3A" w:rsidRPr="002C3E3A" w:rsidRDefault="005426BC" w:rsidP="002C3E3A">
      <w:pPr>
        <w:pStyle w:val="5"/>
        <w:shd w:val="clear" w:color="auto" w:fill="auto"/>
        <w:spacing w:after="0" w:line="322" w:lineRule="exact"/>
        <w:ind w:right="280"/>
        <w:jc w:val="both"/>
      </w:pPr>
      <w:r w:rsidRPr="00A846EE">
        <w:rPr>
          <w:b w:val="0"/>
          <w:bCs w:val="0"/>
          <w:color w:val="000000"/>
        </w:rPr>
        <w:lastRenderedPageBreak/>
        <w:t xml:space="preserve">Матрица соответствия компетенций и составных частей ППКРС </w:t>
      </w:r>
      <w:r w:rsidRPr="002C3E3A">
        <w:rPr>
          <w:bCs w:val="0"/>
          <w:color w:val="000000"/>
        </w:rPr>
        <w:t xml:space="preserve">профессии </w:t>
      </w:r>
      <w:r w:rsidR="002C3E3A" w:rsidRPr="002C3E3A">
        <w:t xml:space="preserve">35.01.13 Тракторист-машинист сельскохозяйственного производства </w:t>
      </w:r>
    </w:p>
    <w:p w:rsidR="005426BC" w:rsidRPr="00A846EE" w:rsidRDefault="002C3E3A" w:rsidP="002C3E3A">
      <w:pPr>
        <w:widowControl w:val="0"/>
        <w:tabs>
          <w:tab w:val="left" w:pos="1997"/>
        </w:tabs>
        <w:spacing w:after="296" w:line="322" w:lineRule="exact"/>
        <w:ind w:right="38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4.6</w:t>
      </w:r>
    </w:p>
    <w:tbl>
      <w:tblPr>
        <w:tblStyle w:val="a7"/>
        <w:tblW w:w="15108" w:type="dxa"/>
        <w:tblLook w:val="04A0" w:firstRow="1" w:lastRow="0" w:firstColumn="1" w:lastColumn="0" w:noHBand="0" w:noVBand="1"/>
      </w:tblPr>
      <w:tblGrid>
        <w:gridCol w:w="2857"/>
        <w:gridCol w:w="522"/>
        <w:gridCol w:w="550"/>
        <w:gridCol w:w="534"/>
        <w:gridCol w:w="524"/>
        <w:gridCol w:w="554"/>
        <w:gridCol w:w="527"/>
        <w:gridCol w:w="522"/>
        <w:gridCol w:w="542"/>
        <w:gridCol w:w="542"/>
        <w:gridCol w:w="502"/>
        <w:gridCol w:w="542"/>
        <w:gridCol w:w="522"/>
        <w:gridCol w:w="482"/>
        <w:gridCol w:w="542"/>
        <w:gridCol w:w="542"/>
        <w:gridCol w:w="542"/>
        <w:gridCol w:w="463"/>
        <w:gridCol w:w="466"/>
        <w:gridCol w:w="463"/>
        <w:gridCol w:w="462"/>
        <w:gridCol w:w="459"/>
        <w:gridCol w:w="472"/>
        <w:gridCol w:w="459"/>
        <w:gridCol w:w="516"/>
      </w:tblGrid>
      <w:tr w:rsidR="005C1BD7" w:rsidTr="005C1BD7">
        <w:trPr>
          <w:trHeight w:val="542"/>
        </w:trPr>
        <w:tc>
          <w:tcPr>
            <w:tcW w:w="2857" w:type="dxa"/>
            <w:vMerge w:val="restart"/>
          </w:tcPr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  <w:r>
              <w:rPr>
                <w:rStyle w:val="95pt"/>
                <w:rFonts w:eastAsiaTheme="minorHAnsi"/>
              </w:rPr>
              <w:t>Индексы и наименование дисциплины, МДК</w:t>
            </w:r>
          </w:p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  <w:p w:rsidR="005C1BD7" w:rsidRDefault="005C1BD7" w:rsidP="0041160D">
            <w:pPr>
              <w:tabs>
                <w:tab w:val="left" w:pos="527"/>
              </w:tabs>
            </w:pPr>
          </w:p>
        </w:tc>
        <w:tc>
          <w:tcPr>
            <w:tcW w:w="12251" w:type="dxa"/>
            <w:gridSpan w:val="24"/>
          </w:tcPr>
          <w:p w:rsidR="005C1BD7" w:rsidRPr="00A846EE" w:rsidRDefault="005C1BD7" w:rsidP="0041160D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A846EE">
              <w:rPr>
                <w:rFonts w:ascii="Times New Roman" w:hAnsi="Times New Roman" w:cs="Times New Roman"/>
              </w:rPr>
              <w:t>компетенции</w:t>
            </w:r>
          </w:p>
        </w:tc>
      </w:tr>
      <w:tr w:rsidR="005C1BD7" w:rsidTr="005C1BD7">
        <w:trPr>
          <w:trHeight w:val="172"/>
        </w:trPr>
        <w:tc>
          <w:tcPr>
            <w:tcW w:w="2857" w:type="dxa"/>
            <w:vMerge/>
          </w:tcPr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</w:tc>
        <w:tc>
          <w:tcPr>
            <w:tcW w:w="4275" w:type="dxa"/>
            <w:gridSpan w:val="8"/>
          </w:tcPr>
          <w:p w:rsidR="005C1BD7" w:rsidRPr="00A846EE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A846EE">
              <w:rPr>
                <w:rFonts w:ascii="Times New Roman" w:hAnsi="Times New Roman" w:cs="Times New Roman"/>
              </w:rPr>
              <w:t>общие</w:t>
            </w:r>
          </w:p>
          <w:p w:rsidR="005C1BD7" w:rsidRDefault="005C1BD7" w:rsidP="0041160D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  <w:p w:rsidR="005C1BD7" w:rsidRPr="00A846EE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6" w:type="dxa"/>
            <w:gridSpan w:val="16"/>
          </w:tcPr>
          <w:p w:rsidR="005C1BD7" w:rsidRPr="00A846EE" w:rsidRDefault="005C1BD7" w:rsidP="0041160D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A846EE">
              <w:rPr>
                <w:rFonts w:ascii="Times New Roman" w:hAnsi="Times New Roman" w:cs="Times New Roman"/>
              </w:rPr>
              <w:t>профессиональные</w:t>
            </w:r>
          </w:p>
        </w:tc>
      </w:tr>
      <w:tr w:rsidR="005C1BD7" w:rsidTr="005C1BD7">
        <w:trPr>
          <w:cantSplit/>
          <w:trHeight w:val="1134"/>
        </w:trPr>
        <w:tc>
          <w:tcPr>
            <w:tcW w:w="2857" w:type="dxa"/>
            <w:vMerge/>
          </w:tcPr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</w:tc>
        <w:tc>
          <w:tcPr>
            <w:tcW w:w="522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ОК.1</w:t>
            </w:r>
          </w:p>
        </w:tc>
        <w:tc>
          <w:tcPr>
            <w:tcW w:w="550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ОК.2</w:t>
            </w:r>
          </w:p>
        </w:tc>
        <w:tc>
          <w:tcPr>
            <w:tcW w:w="534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ОК.3</w:t>
            </w:r>
          </w:p>
        </w:tc>
        <w:tc>
          <w:tcPr>
            <w:tcW w:w="524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ОК.4</w:t>
            </w:r>
          </w:p>
        </w:tc>
        <w:tc>
          <w:tcPr>
            <w:tcW w:w="554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ОК.5</w:t>
            </w:r>
          </w:p>
        </w:tc>
        <w:tc>
          <w:tcPr>
            <w:tcW w:w="527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ОК.6</w:t>
            </w:r>
          </w:p>
        </w:tc>
        <w:tc>
          <w:tcPr>
            <w:tcW w:w="522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ОК.1.7</w:t>
            </w:r>
          </w:p>
        </w:tc>
        <w:tc>
          <w:tcPr>
            <w:tcW w:w="542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proofErr w:type="gramStart"/>
            <w:r>
              <w:rPr>
                <w:rStyle w:val="95pt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Style w:val="95pt"/>
                <w:b/>
                <w:bCs/>
                <w:sz w:val="20"/>
                <w:szCs w:val="20"/>
              </w:rPr>
              <w:t xml:space="preserve"> 1.8</w:t>
            </w:r>
          </w:p>
        </w:tc>
        <w:tc>
          <w:tcPr>
            <w:tcW w:w="542" w:type="dxa"/>
            <w:shd w:val="clear" w:color="auto" w:fill="D6E3BC" w:themeFill="accent3" w:themeFillTint="66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</w:t>
            </w:r>
            <w:r>
              <w:rPr>
                <w:rStyle w:val="95pt"/>
                <w:b/>
                <w:bCs/>
                <w:sz w:val="20"/>
                <w:szCs w:val="20"/>
              </w:rPr>
              <w:t>1</w:t>
            </w:r>
            <w:r w:rsidRPr="00E343D0">
              <w:rPr>
                <w:rStyle w:val="9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02" w:type="dxa"/>
            <w:shd w:val="clear" w:color="auto" w:fill="D6E3BC" w:themeFill="accent3" w:themeFillTint="66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</w:t>
            </w:r>
            <w:r>
              <w:rPr>
                <w:rStyle w:val="95pt"/>
                <w:b/>
                <w:bCs/>
                <w:sz w:val="20"/>
                <w:szCs w:val="20"/>
              </w:rPr>
              <w:t>.2</w:t>
            </w:r>
            <w:r w:rsidRPr="00E343D0">
              <w:rPr>
                <w:rStyle w:val="9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42" w:type="dxa"/>
            <w:shd w:val="clear" w:color="auto" w:fill="D6E3BC" w:themeFill="accent3" w:themeFillTint="66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</w:t>
            </w:r>
            <w:r>
              <w:rPr>
                <w:rStyle w:val="95pt"/>
                <w:b/>
                <w:bCs/>
                <w:sz w:val="20"/>
                <w:szCs w:val="20"/>
              </w:rPr>
              <w:t>3</w:t>
            </w:r>
            <w:r w:rsidRPr="00E343D0">
              <w:rPr>
                <w:rStyle w:val="9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2" w:type="dxa"/>
            <w:shd w:val="clear" w:color="auto" w:fill="D6E3BC" w:themeFill="accent3" w:themeFillTint="66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</w:t>
            </w:r>
            <w:r>
              <w:rPr>
                <w:rStyle w:val="95pt"/>
                <w:b/>
                <w:bCs/>
                <w:sz w:val="20"/>
                <w:szCs w:val="20"/>
              </w:rPr>
              <w:t>4</w:t>
            </w:r>
            <w:r w:rsidRPr="00E343D0">
              <w:rPr>
                <w:rStyle w:val="9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2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ПК.2.1</w:t>
            </w:r>
          </w:p>
        </w:tc>
        <w:tc>
          <w:tcPr>
            <w:tcW w:w="542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ПК.2.2</w:t>
            </w:r>
          </w:p>
        </w:tc>
        <w:tc>
          <w:tcPr>
            <w:tcW w:w="542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ПК.2.3</w:t>
            </w:r>
          </w:p>
        </w:tc>
        <w:tc>
          <w:tcPr>
            <w:tcW w:w="542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ПК.2.4</w:t>
            </w:r>
          </w:p>
        </w:tc>
        <w:tc>
          <w:tcPr>
            <w:tcW w:w="463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5C1BD7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5C1BD7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63" w:type="dxa"/>
            <w:shd w:val="clear" w:color="auto" w:fill="92D050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462" w:type="dxa"/>
            <w:shd w:val="clear" w:color="auto" w:fill="92D050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9" w:type="dxa"/>
            <w:shd w:val="clear" w:color="auto" w:fill="92D050"/>
            <w:textDirection w:val="btLr"/>
          </w:tcPr>
          <w:p w:rsidR="005C1BD7" w:rsidRPr="00E343D0" w:rsidRDefault="005C1BD7" w:rsidP="00D2414E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3.3</w:t>
            </w:r>
          </w:p>
        </w:tc>
        <w:tc>
          <w:tcPr>
            <w:tcW w:w="472" w:type="dxa"/>
            <w:shd w:val="clear" w:color="auto" w:fill="92D050"/>
            <w:textDirection w:val="btLr"/>
          </w:tcPr>
          <w:p w:rsidR="005C1BD7" w:rsidRPr="00E343D0" w:rsidRDefault="005C1BD7" w:rsidP="00D2414E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ПК.3.4</w:t>
            </w:r>
          </w:p>
        </w:tc>
        <w:tc>
          <w:tcPr>
            <w:tcW w:w="459" w:type="dxa"/>
            <w:shd w:val="clear" w:color="auto" w:fill="92D050"/>
            <w:textDirection w:val="btLr"/>
          </w:tcPr>
          <w:p w:rsidR="005C1BD7" w:rsidRPr="00E343D0" w:rsidRDefault="005C1BD7" w:rsidP="00D2414E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ПК.3.5</w:t>
            </w:r>
          </w:p>
        </w:tc>
        <w:tc>
          <w:tcPr>
            <w:tcW w:w="516" w:type="dxa"/>
            <w:shd w:val="clear" w:color="auto" w:fill="92D050"/>
            <w:textDirection w:val="btLr"/>
          </w:tcPr>
          <w:p w:rsidR="005C1BD7" w:rsidRPr="00E343D0" w:rsidRDefault="005C1BD7" w:rsidP="00D2414E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3.6</w:t>
            </w:r>
          </w:p>
        </w:tc>
      </w:tr>
      <w:tr w:rsidR="005C1BD7" w:rsidTr="005C1BD7">
        <w:tc>
          <w:tcPr>
            <w:tcW w:w="2857" w:type="dxa"/>
          </w:tcPr>
          <w:p w:rsidR="005C1BD7" w:rsidRPr="0029421F" w:rsidRDefault="005C1BD7" w:rsidP="0041160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ОП.00</w:t>
            </w:r>
          </w:p>
          <w:p w:rsidR="005C1BD7" w:rsidRDefault="005C1BD7" w:rsidP="0041160D">
            <w:pPr>
              <w:tabs>
                <w:tab w:val="left" w:pos="527"/>
              </w:tabs>
            </w:pPr>
            <w:r w:rsidRPr="0029421F">
              <w:rPr>
                <w:rFonts w:ascii="Times New Roman" w:eastAsia="Courier New" w:hAnsi="Times New Roman" w:cs="Times New Roman"/>
                <w:b/>
                <w:bCs/>
                <w:color w:val="000000"/>
                <w:sz w:val="19"/>
                <w:szCs w:val="19"/>
              </w:rPr>
              <w:t>Общепрофессиональный учебный цикл</w:t>
            </w:r>
            <w:r>
              <w:t xml:space="preserve"> 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Pr="0008758D" w:rsidRDefault="005C1BD7" w:rsidP="0008758D">
            <w:pPr>
              <w:pStyle w:val="a4"/>
              <w:rPr>
                <w:b/>
              </w:rPr>
            </w:pPr>
            <w:r w:rsidRPr="0008758D">
              <w:rPr>
                <w:rStyle w:val="95pt"/>
                <w:rFonts w:eastAsiaTheme="minorHAnsi"/>
                <w:b w:val="0"/>
                <w:bCs w:val="0"/>
              </w:rPr>
              <w:t xml:space="preserve">ОП.01. </w:t>
            </w:r>
            <w:r w:rsidRPr="0008758D">
              <w:rPr>
                <w:rFonts w:ascii="Times New Roman" w:hAnsi="Times New Roman" w:cs="Times New Roman"/>
                <w:b/>
                <w:sz w:val="19"/>
                <w:szCs w:val="19"/>
              </w:rPr>
              <w:t>Основы технического черчения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ind w:right="16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ind w:left="20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rPr>
          <w:trHeight w:val="928"/>
        </w:trPr>
        <w:tc>
          <w:tcPr>
            <w:tcW w:w="2857" w:type="dxa"/>
          </w:tcPr>
          <w:p w:rsidR="005C1BD7" w:rsidRPr="0008758D" w:rsidRDefault="005C1BD7" w:rsidP="005C1BD7">
            <w:pPr>
              <w:pStyle w:val="5"/>
              <w:shd w:val="clear" w:color="auto" w:fill="auto"/>
              <w:spacing w:after="0" w:line="226" w:lineRule="exact"/>
              <w:jc w:val="left"/>
              <w:rPr>
                <w:sz w:val="19"/>
                <w:szCs w:val="19"/>
              </w:rPr>
            </w:pPr>
            <w:r w:rsidRPr="0008758D">
              <w:rPr>
                <w:rStyle w:val="95pt"/>
                <w:bCs/>
              </w:rPr>
              <w:t xml:space="preserve">ОП.02. </w:t>
            </w:r>
            <w:r w:rsidRPr="0008758D">
              <w:rPr>
                <w:sz w:val="19"/>
                <w:szCs w:val="19"/>
              </w:rPr>
              <w:t>Основы материаловедения и технология общеслесарных работ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right="16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20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Pr="0008758D" w:rsidRDefault="005C1BD7" w:rsidP="0008758D">
            <w:pPr>
              <w:pStyle w:val="a4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8758D">
              <w:rPr>
                <w:rStyle w:val="95pt"/>
                <w:rFonts w:eastAsiaTheme="minorHAnsi"/>
                <w:b w:val="0"/>
                <w:bCs w:val="0"/>
              </w:rPr>
              <w:t xml:space="preserve">ОП.0З. </w:t>
            </w:r>
            <w:r w:rsidRPr="0008758D">
              <w:rPr>
                <w:rFonts w:ascii="Times New Roman" w:hAnsi="Times New Roman" w:cs="Times New Roman"/>
                <w:b/>
                <w:sz w:val="19"/>
                <w:szCs w:val="19"/>
              </w:rPr>
              <w:t>Техническая механика с основами технических измерений</w:t>
            </w:r>
          </w:p>
          <w:p w:rsidR="005C1BD7" w:rsidRPr="0008758D" w:rsidRDefault="005C1BD7" w:rsidP="0041160D">
            <w:pPr>
              <w:pStyle w:val="5"/>
              <w:shd w:val="clear" w:color="auto" w:fill="auto"/>
              <w:spacing w:after="0" w:line="230" w:lineRule="exact"/>
              <w:ind w:left="140" w:hanging="140"/>
              <w:jc w:val="left"/>
              <w:rPr>
                <w:b w:val="0"/>
                <w:sz w:val="19"/>
                <w:szCs w:val="19"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right="16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20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Pr="0008758D" w:rsidRDefault="005C1BD7" w:rsidP="0008758D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8758D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ОП.4Основы электротехники 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right="16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20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Pr="0008758D" w:rsidRDefault="005C1BD7" w:rsidP="0008758D">
            <w:pPr>
              <w:pStyle w:val="5"/>
              <w:shd w:val="clear" w:color="auto" w:fill="auto"/>
              <w:spacing w:after="0" w:line="230" w:lineRule="exact"/>
              <w:jc w:val="both"/>
              <w:rPr>
                <w:sz w:val="19"/>
                <w:szCs w:val="19"/>
              </w:rPr>
            </w:pPr>
            <w:r w:rsidRPr="0008758D">
              <w:rPr>
                <w:rStyle w:val="95pt"/>
                <w:bCs/>
              </w:rPr>
              <w:t>ОП.05.</w:t>
            </w:r>
            <w:r w:rsidRPr="0008758D">
              <w:rPr>
                <w:sz w:val="19"/>
                <w:szCs w:val="19"/>
              </w:rPr>
              <w:t>Безопасность жизнедеятельности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right="160"/>
              <w:rPr>
                <w:sz w:val="22"/>
                <w:szCs w:val="22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Pr="0029421F" w:rsidRDefault="005C1BD7" w:rsidP="0041160D">
            <w:pPr>
              <w:widowControl w:val="0"/>
              <w:spacing w:line="23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П.00</w:t>
            </w:r>
          </w:p>
          <w:p w:rsidR="005C1BD7" w:rsidRDefault="005C1BD7" w:rsidP="0041160D">
            <w:pPr>
              <w:tabs>
                <w:tab w:val="left" w:pos="527"/>
              </w:tabs>
            </w:pPr>
            <w:r w:rsidRPr="0029421F">
              <w:rPr>
                <w:rFonts w:ascii="Times New Roman" w:eastAsia="Courier New" w:hAnsi="Times New Roman" w:cs="Times New Roman"/>
                <w:b/>
                <w:bCs/>
                <w:color w:val="000000"/>
                <w:sz w:val="19"/>
                <w:szCs w:val="19"/>
              </w:rPr>
              <w:t>Профессиональный учебный цикл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ПМ.00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Профессиональные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модули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5C1BD7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ПМ.</w:t>
            </w:r>
            <w:r>
              <w:t xml:space="preserve"> </w:t>
            </w:r>
            <w:r w:rsidRPr="005C1BD7">
              <w:rPr>
                <w:rStyle w:val="95pt"/>
                <w:b/>
                <w:bCs/>
              </w:rPr>
              <w:t xml:space="preserve">Эксплуатация и техническое обслуживание </w:t>
            </w:r>
            <w:r w:rsidRPr="005C1BD7">
              <w:rPr>
                <w:rStyle w:val="95pt"/>
                <w:b/>
                <w:bCs/>
              </w:rPr>
              <w:lastRenderedPageBreak/>
              <w:t>сельскохозяйственных машин и оборудования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lastRenderedPageBreak/>
              <w:t>МДК01.01.</w:t>
            </w:r>
            <w:r>
              <w:t xml:space="preserve"> </w:t>
            </w:r>
            <w:r w:rsidRPr="005C1BD7">
              <w:rPr>
                <w:rStyle w:val="95pt"/>
                <w:b/>
                <w:bCs/>
              </w:rPr>
              <w:t>Технологии механизированных работ в сельском хозяйстве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right="140"/>
              <w:rPr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МДК.01.02.</w:t>
            </w:r>
            <w:r>
              <w:t xml:space="preserve"> </w:t>
            </w:r>
            <w:r w:rsidRPr="005C1BD7">
              <w:rPr>
                <w:rStyle w:val="95pt"/>
                <w:b/>
                <w:bCs/>
              </w:rPr>
              <w:t>Эксплуатация и техническое обслуживание сельскохозяйственных машин и оборудования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right="140"/>
              <w:rPr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УП.01 Учебная 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ПП.01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Производственная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ПМ.</w:t>
            </w:r>
            <w:r>
              <w:t xml:space="preserve"> 02</w:t>
            </w:r>
            <w:r w:rsidRPr="005C1BD7">
              <w:rPr>
                <w:rStyle w:val="95pt"/>
                <w:b/>
                <w:bCs/>
              </w:rPr>
              <w:t>Выполнение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tabs>
                <w:tab w:val="left" w:pos="527"/>
              </w:tabs>
            </w:pPr>
            <w:r>
              <w:rPr>
                <w:rStyle w:val="95pt"/>
                <w:rFonts w:eastAsiaTheme="minorHAnsi"/>
              </w:rPr>
              <w:t xml:space="preserve">МДК.02.01 </w:t>
            </w:r>
            <w:r w:rsidRPr="005C1BD7">
              <w:rPr>
                <w:rStyle w:val="95pt"/>
                <w:rFonts w:eastAsiaTheme="minorHAnsi"/>
              </w:rPr>
              <w:t>Технология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УП.02 Учебная 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rPr>
          <w:trHeight w:val="706"/>
        </w:trPr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jc w:val="both"/>
            </w:pPr>
            <w:r>
              <w:rPr>
                <w:rStyle w:val="95pt"/>
                <w:b/>
                <w:bCs/>
              </w:rPr>
              <w:t>ПП.02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jc w:val="both"/>
            </w:pPr>
            <w:r>
              <w:rPr>
                <w:rStyle w:val="95pt"/>
                <w:b/>
                <w:bCs/>
              </w:rPr>
              <w:t>Производственная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jc w:val="both"/>
            </w:pPr>
            <w:r>
              <w:rPr>
                <w:rStyle w:val="95pt"/>
                <w:b/>
                <w:bCs/>
              </w:rPr>
              <w:t>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Pr="00CF6ADF" w:rsidRDefault="005C1BD7" w:rsidP="005C1BD7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>ПМ.0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5C1BD7">
              <w:rPr>
                <w:rFonts w:ascii="Times New Roman" w:hAnsi="Times New Roman" w:cs="Times New Roman"/>
                <w:b/>
                <w:sz w:val="19"/>
                <w:szCs w:val="19"/>
              </w:rPr>
              <w:t>Транспортировка грузов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Pr="00CF6ADF" w:rsidRDefault="005C1BD7" w:rsidP="005C1BD7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>МДК 0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.01 </w:t>
            </w:r>
            <w:r w:rsidRPr="005C1BD7">
              <w:rPr>
                <w:rFonts w:ascii="Times New Roman" w:hAnsi="Times New Roman" w:cs="Times New Roman"/>
                <w:b/>
                <w:sz w:val="19"/>
                <w:szCs w:val="19"/>
              </w:rPr>
              <w:t>Теоретическая подготовка водителей автомобилей категории "C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»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rPr>
          <w:trHeight w:val="357"/>
        </w:trPr>
        <w:tc>
          <w:tcPr>
            <w:tcW w:w="2857" w:type="dxa"/>
          </w:tcPr>
          <w:p w:rsidR="005C1BD7" w:rsidRDefault="005C1BD7" w:rsidP="005C1BD7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УП.03 Учебная 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ПП.03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Производственная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  <w:rPr>
                <w:rStyle w:val="95pt"/>
                <w:b/>
                <w:bCs/>
              </w:rPr>
            </w:pPr>
            <w:r>
              <w:rPr>
                <w:rStyle w:val="95pt"/>
                <w:b/>
                <w:bCs/>
              </w:rPr>
              <w:t>ФК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  <w:rPr>
                <w:rStyle w:val="95pt"/>
                <w:b/>
                <w:bCs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  <w:rPr>
                <w:rStyle w:val="95pt"/>
                <w:b/>
                <w:bCs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</w:tbl>
    <w:p w:rsidR="003E3B81" w:rsidRDefault="003E3B81" w:rsidP="005426BC">
      <w:pPr>
        <w:tabs>
          <w:tab w:val="left" w:pos="527"/>
        </w:tabs>
        <w:sectPr w:rsidR="003E3B81" w:rsidSect="005426B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E3B81" w:rsidRPr="00AD7880" w:rsidRDefault="003E3B81" w:rsidP="003E3B81">
      <w:pPr>
        <w:widowControl w:val="0"/>
        <w:tabs>
          <w:tab w:val="left" w:pos="2327"/>
          <w:tab w:val="right" w:pos="9452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5.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УСЛОВИЯ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РЕАЛИЗАЦИИ ОБРАЗОВАТЕЛЬНОЙ</w:t>
      </w:r>
    </w:p>
    <w:p w:rsidR="003E3B81" w:rsidRDefault="003E3B81" w:rsidP="003E3B81">
      <w:pPr>
        <w:widowControl w:val="0"/>
        <w:tabs>
          <w:tab w:val="left" w:pos="2327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ПРОГРАММЫ ППКРС ПО ПРОФЕССИИ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35.01.13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ТРАКТОРИСТ МАШИНИСТ СЕЛЬСКОХОЯЙСТВЕННОГО ПРОИЗВОДСТВА</w:t>
      </w:r>
    </w:p>
    <w:p w:rsidR="003E3B81" w:rsidRPr="00AD7880" w:rsidRDefault="003E3B81" w:rsidP="003E3B81">
      <w:pPr>
        <w:widowControl w:val="0"/>
        <w:tabs>
          <w:tab w:val="left" w:pos="2327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E3B81" w:rsidRPr="00051EA5" w:rsidRDefault="003E3B81" w:rsidP="003E3B81">
      <w:pPr>
        <w:widowControl w:val="0"/>
        <w:numPr>
          <w:ilvl w:val="0"/>
          <w:numId w:val="19"/>
        </w:numPr>
        <w:tabs>
          <w:tab w:val="left" w:pos="567"/>
        </w:tabs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Характеристика</w:t>
      </w: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социокультурной среды техникума,</w:t>
      </w:r>
    </w:p>
    <w:p w:rsidR="003E3B81" w:rsidRPr="00AD7880" w:rsidRDefault="003E3B81" w:rsidP="003E3B81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обеспечивающие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развитие общих (социально-личностных) компетенций выпускников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Воспитательная работа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обучающимися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техикуме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является неотъемлемой частью учебного процесса и предполагает выполнение следующих целей и задач.</w:t>
      </w:r>
    </w:p>
    <w:p w:rsidR="003E3B81" w:rsidRPr="00AD7880" w:rsidRDefault="003E3B81" w:rsidP="003E3B81">
      <w:pPr>
        <w:widowControl w:val="0"/>
        <w:tabs>
          <w:tab w:val="left" w:pos="2327"/>
          <w:tab w:val="right" w:pos="9452"/>
        </w:tabs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Цель воспитательной работы с обучающимися состоит в формировании жизнеспособной,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 xml:space="preserve">социально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-у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стойчивой личности, готовой в новых</w:t>
      </w:r>
    </w:p>
    <w:p w:rsidR="004D1F34" w:rsidRDefault="003E3B81" w:rsidP="003E3B81">
      <w:pPr>
        <w:widowControl w:val="0"/>
        <w:tabs>
          <w:tab w:val="left" w:pos="2327"/>
          <w:tab w:val="right" w:pos="9452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социально - экономических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условиях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вносить ощутимый вклад в преобразование</w:t>
      </w:r>
    </w:p>
    <w:p w:rsidR="003E3B81" w:rsidRPr="00AD7880" w:rsidRDefault="003E3B81" w:rsidP="004D1F34">
      <w:pPr>
        <w:widowControl w:val="0"/>
        <w:tabs>
          <w:tab w:val="left" w:pos="2327"/>
          <w:tab w:val="right" w:pos="9452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общества,</w:t>
      </w:r>
      <w:r w:rsidR="004D1F3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самосовершенствоваться и</w:t>
      </w:r>
      <w:r w:rsidR="004D1F3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реализовываться в общении с другими людьми.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Задачи воспитательной работы: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-изучение и внедрение в работу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отечественного опыта организации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деятельности со студенческой молодежью;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-совершенствование методологии и содержания воспитания через студенческое самоуправление;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-создание условий для досуга молодежи с целью противостояния различным проявлениям асоциального поведения молодых людей - алкоголизму, наркомании, насилию;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-привлечение молодежи к решению проблем, участию в молодежных общественных объединениях, созданию условий, способствующих саморазвитию и самовоспитанию личности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обучающегося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-формирование патриотизма, активности, инициативности, культуры, умения жить и работать в условиях современных экономических преобразований;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-создание информационных, кадровых, организационных условий методической базы для развития воспитательной системы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Планирование воспитательной работы строится на следующих принципах: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-принцип гуманизации основан на признании личности обучающегося как самоценности; уважения ее уникальности и своеобразия, защите и охране достоинства и прав; формировании потребности к здоровому образу жизни;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-принцип приобщения молодых людей к ценностям мировой и отечественной культуры;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-принцип профессиональной направленности учитывает овладение будущими специалистами этическими нормами профессионального сообщества, формирование ответственности за результаты своей профессиональной деятельности, содействие в развитии их профессиональных склонностей, дарований специальных способностей;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-принцип воспитывающего обучения предполагает использование воспитательного потенциала содержания изучаемых учебных дисциплин, профессиональных модулей;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формирования положительной мотивации к самообразованию и саморазвитию, а также ориентацию на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творческо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- практическую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внеучебную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>деятельность;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системности предполагает установление связей между субъектами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деятельности по взаимодействию в реализации комплексных воспитательных программ, а также в проведении конкретных мероприятий;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полисубъективности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реализуется посредством создания условий, стимулирующих участие во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деятельности обучающихся и преподавателей колледжа, специалистов в области искусства, спорта, общественных организаций;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</w:t>
      </w:r>
      <w:r w:rsidRPr="00051EA5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нци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 демократизации предполагает равноправие и социальное партнерство субъектов воспитательной деятельности, наличие и функционирования системы студенческого самоуправления и механизма ее эффективного взаимодействия с административно-управленческими структурами колледжа;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добровольности предоставляет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обучающемуся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право выбора разнообразных форм участия во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, научно - исследовательской и творческой деятельности;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стимулирования построен на моральном и материальном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поощрении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обучающихся за их успехи в учебной, научной, творческой, спортивной, общественной и других видах деятельности;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Воспитательная работа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по следующим направлениям: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гражданско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- патриотическое и правовое;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культурно - массовое и художественно - эстетическое;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спортивно - оздоровительное;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экологическое;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профессиональн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о-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трудовое;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нравственно - эстетическое.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При реализации воспитательной деятельности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техникуме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преподавательский состав ориентируется на определенные целевые установки, которые выполняются поэтапно и заключаются в следующем: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адаптация к новой системе обучения;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введение в профессию;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создание коллектива групп;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формирование основ общей культуры;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формирование личности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обучающегося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укрепление дисциплины;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сплочение коллектива групп;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организация товарищеской взаимопомощи;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формирование основ общественной культуры;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76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формирование самостоятельности актива и группы;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76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формирование навыков самоуправления;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76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анализ итогов обучения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Воспитательная среда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формируется с помощью комплекса мероприятий, предполагающих: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-создание оптимальных социокультурных и образовательных условий для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>социального и профессионального становления личности социально активного, жизнеспособного, гуманистически ориентированного, высококвалифицированного рабочего;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-формирование гражданской позиции, патриотических чувств, ответственности, приумножение нравственных, культурных и научных ценностей в условиях современной жизни, правил хорошего тона, сохранение и преумножение традиций колледжа;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-создание условий для удовлетворения потребностей личности в интеллектуальном, культурном, нравственном и физическом развитии;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-привитие умений и навыков управления коллективом в различных формах студенческого самоуправления.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Основные формы реализации: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-организация научно-исследовательской работы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обучающихся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76"/>
        </w:tabs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участие в краевых и всероссийских конкурсах творческих и научных работ; олимпиадном движении, движении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  <w:t>WorldSkills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-участие в спартакиадах, КВН, политических клубах, ярмарках молодежных идей, а также мероприятиях военно-патриотической и правовой направленности, по пропаганде здорового образа жизни и другие формы.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Важным требованием при реализации воспитательной деятельности является создание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психолого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- педагогических условий организации воспитательного процесса, суть которого заключается в следующем: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-соединение личностных ориентиров обучающихся и общественных интересов;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-органичное включение воспитательной деятельности, конкретных мероприятий в процесс профессионального становления обучающихся;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-создание атмосферы подлинной и постоянной заботы об обучающихся, их социально - педагогической поддержки;</w:t>
      </w:r>
      <w:proofErr w:type="gramEnd"/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-формирование планов воспитательной деятельности и проведение мероприятий на основе изучения интересов обучающихся;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-ориентация содержания и форм внеаудиторной работы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обучающимися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активность и деятельность самих обучающихся, на проявление ими самостоятельности в организации и проведении мероприятий;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-использование в воспитательной деятельности положительного влияния наиболее активных, увлеченных, целеустремленных и успешных обучающихся на своих сокурсников;</w:t>
      </w:r>
      <w:proofErr w:type="gramEnd"/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-формирование установки на престижность и почетность участия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обучающихся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во внеаудиторной жизни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-создание системы морального поощрения за результаты участия во внеаудиторной жизни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действует разветвленная система студенческого самоуправления, которая охватывает все стороны студенческой жизни. Деятельность органов студенческого самоуправления осуществляется в соответствии с утвержденным Положением о Студенческом совете. В систему студенческого самоуправления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входит студенческий совет, который формируется из числа старост, лидеров курсов и учебных групп.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 xml:space="preserve">Представители Студенческого совета принимают активное участие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районных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, краевых и всероссийских молодежных проектах.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Обучающимся необходимо понять, что в большинстве сфер деятельности сегодня требуются профессионалы.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 то же время конкурентоспособность выпускников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должна проявляться не только в качестве знаний, профессионализме, но и в высоких моральных принципах, установках. Нравственность рассматривается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техникуме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как залог профессионального и жизненного успеха.</w:t>
      </w:r>
    </w:p>
    <w:p w:rsidR="003E3B81" w:rsidRPr="00051EA5" w:rsidRDefault="003E3B81" w:rsidP="003E3B81">
      <w:pPr>
        <w:widowControl w:val="0"/>
        <w:numPr>
          <w:ilvl w:val="0"/>
          <w:numId w:val="19"/>
        </w:numPr>
        <w:tabs>
          <w:tab w:val="left" w:pos="709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Материально-техническое обеспечение реализации ППКРС Реализация ППКРС по профессии </w:t>
      </w:r>
      <w:r w:rsidR="006A15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35.01.13 Тракторист-машинист сельскохозяйственного производства</w:t>
      </w: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имеет необходимое материально-техническое обеспечение.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для реализации ППКРС располагает необходимой материально-технической базой, обеспечивающей проведение теоретических и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лабораторно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практических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занятий по всем дисциплинам учебного плана,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научно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исследовательской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работы обучающихся и соответствующей действующим санитарным и противопожарным правилам и нормам.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Перечень кабинетов, лабораторий, мастерских, тренажеров, тренажерных комплексов и др., обеспечивающих проведение всех предусмотренных образовательной программой видов занятий, практических и лабораторных работ, учебной практики, выполнение выпускной квалификационной работы:</w:t>
      </w:r>
    </w:p>
    <w:p w:rsidR="001A6A21" w:rsidRDefault="001A6A21" w:rsidP="001A6A21">
      <w:pPr>
        <w:pStyle w:val="a8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1A6A21">
        <w:rPr>
          <w:rFonts w:ascii="Times New Roman" w:hAnsi="Times New Roman" w:cs="Times New Roman"/>
          <w:b/>
          <w:sz w:val="26"/>
          <w:szCs w:val="26"/>
        </w:rPr>
        <w:t>Кабинеты: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инженерной графики;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технической механики;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материаловедения;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управления транспортным средством и безопасности движения;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безопасности жизнедеятельности и охраны труда.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1A6A21">
        <w:rPr>
          <w:rFonts w:ascii="Times New Roman" w:hAnsi="Times New Roman" w:cs="Times New Roman"/>
          <w:b/>
          <w:sz w:val="26"/>
          <w:szCs w:val="26"/>
        </w:rPr>
        <w:t>Лаборатории: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технических измерений;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электротехники;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тракторов и самоходных сельскохозяйственных машин;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оборудования животноводческих комплексов и механизированных ферм;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автомобилей;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технологии производства продукции растениеводства;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технологии производства продукции животноводства.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1A6A21">
        <w:rPr>
          <w:rFonts w:ascii="Times New Roman" w:hAnsi="Times New Roman" w:cs="Times New Roman"/>
          <w:b/>
          <w:sz w:val="26"/>
          <w:szCs w:val="26"/>
        </w:rPr>
        <w:t>Мастерские: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слесарная мастерская;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пункт технического обслуживания.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Тренажеры, тренажерные комплексы: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тренажер для выработки навыков и совершенствования техники управления транспортным средством.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1A6A21">
        <w:rPr>
          <w:rFonts w:ascii="Times New Roman" w:hAnsi="Times New Roman" w:cs="Times New Roman"/>
          <w:b/>
          <w:sz w:val="26"/>
          <w:szCs w:val="26"/>
        </w:rPr>
        <w:t>Полигоны: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учебно-производственное хозяйство;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 xml:space="preserve">автодром, </w:t>
      </w:r>
      <w:proofErr w:type="spellStart"/>
      <w:r w:rsidRPr="001A6A21">
        <w:rPr>
          <w:rFonts w:ascii="Times New Roman" w:hAnsi="Times New Roman" w:cs="Times New Roman"/>
          <w:sz w:val="26"/>
          <w:szCs w:val="26"/>
        </w:rPr>
        <w:t>трактородром</w:t>
      </w:r>
      <w:proofErr w:type="spellEnd"/>
      <w:r w:rsidRPr="001A6A21">
        <w:rPr>
          <w:rFonts w:ascii="Times New Roman" w:hAnsi="Times New Roman" w:cs="Times New Roman"/>
          <w:sz w:val="26"/>
          <w:szCs w:val="26"/>
        </w:rPr>
        <w:t>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гараж с учебными автомобилями категории "С".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Спортивный комплекс: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спортивный зал;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lastRenderedPageBreak/>
        <w:t>открытый стадион широкого профиля с элементами полосы препятствий;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стрелковый тир (в любой модификации, включая электронный) или место для стрельбы.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Залы: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библиотека, читальный зал с выходом в сеть Интернет;</w:t>
      </w:r>
    </w:p>
    <w:p w:rsid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актовый зал.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Все инструменты и рабочая одежда соответствуют положениям техники безопасности и гигиены труда, установленным в Российской Федерации.</w:t>
      </w:r>
    </w:p>
    <w:p w:rsidR="001A45D8" w:rsidRPr="001A6A21" w:rsidRDefault="001A45D8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1A45D8" w:rsidRPr="00AD7880" w:rsidRDefault="001A45D8" w:rsidP="001A45D8">
      <w:pPr>
        <w:keepNext/>
        <w:keepLines/>
        <w:widowControl w:val="0"/>
        <w:numPr>
          <w:ilvl w:val="0"/>
          <w:numId w:val="19"/>
        </w:numPr>
        <w:spacing w:after="0" w:line="317" w:lineRule="exact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bookmarkStart w:id="11" w:name="bookmark14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Учебно-методическое обеспечение реализации ППКРС</w:t>
      </w:r>
      <w:bookmarkEnd w:id="11"/>
    </w:p>
    <w:p w:rsidR="001A45D8" w:rsidRPr="00AD7880" w:rsidRDefault="001A45D8" w:rsidP="001A45D8">
      <w:pPr>
        <w:widowControl w:val="0"/>
        <w:spacing w:after="0" w:line="317" w:lineRule="exact"/>
        <w:ind w:left="20" w:right="40" w:hanging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AD7880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</w:rPr>
        <w:t>Учебно</w:t>
      </w:r>
      <w:proofErr w:type="spellEnd"/>
      <w:r w:rsidRPr="00AD7880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</w:rPr>
        <w:t xml:space="preserve"> - методический комплекс дисциплины (модуля)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является частью программы подготовки квалифицированных рабочих, служащих ГБПОУ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АТ с.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Дивное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, разрабатываемой по каждой дисциплине (модулю) профессии</w:t>
      </w:r>
      <w:bookmarkStart w:id="12" w:name="bookmark15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35.01.13 «Тракторист-машинист сельскохозяйственного производства»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  <w:bookmarkEnd w:id="12"/>
    </w:p>
    <w:p w:rsidR="001A45D8" w:rsidRPr="00AD7880" w:rsidRDefault="001A45D8" w:rsidP="001A45D8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Мониторинг соответствия УМК учебному плану профессии на конкретный учебный год, порядок рассмотрения и обновления материалов, требования к структуре УМК, его составным частям, перечню обязательных документов УМК по дисциплине, профессиональному модулю и их оформлению проводится в соответствии с Положением об учебно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методическом комплексе учебной дисциплины, профессионального модуля.</w:t>
      </w:r>
    </w:p>
    <w:p w:rsidR="001A45D8" w:rsidRPr="00AD7880" w:rsidRDefault="001A45D8" w:rsidP="001A45D8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Программа подготовки квалифицированных рабочих, служащих по профессии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35.01.13 «Тракторист-машинист сельскохозяйственного производства»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обеспечена учебно-методической документацией и материалами по всем учебным дисциплинам и профессиональным модулям.</w:t>
      </w:r>
    </w:p>
    <w:p w:rsidR="001A45D8" w:rsidRPr="00AD7880" w:rsidRDefault="001A45D8" w:rsidP="001A45D8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Преподавательским коллективом разработаны собственные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учебно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- методические материалы, включающие комплексы методических разработок по всем формам учебной работы обучающихся, в том числе внеаудиторной самостоятельной работе, методические указания по выполнению лабораторных и практических работ, организации производственной практики, выпускных квалификационных работ, УМК студента, курсы лекций, оценочные материалы.</w:t>
      </w:r>
    </w:p>
    <w:p w:rsidR="001A45D8" w:rsidRPr="00AD7880" w:rsidRDefault="001A45D8" w:rsidP="001A45D8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Пакет методических и оценочных материалов систематически пополняется и обновляется в целях обеспечения достижения обучающимися результатов, заданных ФГОС СПО, а также для приведения подготовки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выпускников в соответствие с изменяющимися требованиями регионального рынка труда и предоставления им возможности продолжения образования.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Библиотечный фонд укомплектован печатными и/или электронными из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даниями основной учебной литературы по дисциплинам базовой части всех циклов, изданными за последние 5 лет.</w:t>
      </w:r>
      <w:proofErr w:type="gramEnd"/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Фонд дополнительной литературы помимо учебной включает официаль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ные, справочно-библиографические и специализированные периодические из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 xml:space="preserve">дания. </w:t>
      </w:r>
      <w:proofErr w:type="gramEnd"/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Электронно-библиотечные системы </w:t>
      </w:r>
      <w:r w:rsidRPr="001A45D8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(</w:t>
      </w:r>
      <w:r w:rsidR="00A50609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Академия)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обеспечивают возможность индивидуального доступа для каждого обучающегося из любой точки, в которой имеется доступ к сети Интернет. Для обучающихся обеспечен доступ к современным профессиональным базам данных, информационным справочным и поисковым системам.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Каждый обучающийся обеспечен доступом к электронно-библиотечной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>системе, содержащей издания по основным изучаемым дисциплинам и профессиональным модулям, сформированной по согласованию с правообладателями учебной и учебно-методической литературы.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Во время самостоятельной подготовки обучающиеся обеспечены доступом к информационно-телекоммуникационной сети "Интернет".</w:t>
      </w:r>
    </w:p>
    <w:p w:rsidR="001A45D8" w:rsidRPr="00AD7880" w:rsidRDefault="001A45D8" w:rsidP="001A45D8">
      <w:pPr>
        <w:widowControl w:val="0"/>
        <w:tabs>
          <w:tab w:val="left" w:pos="6073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На сайте ГБПОУ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АТ с.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Дивное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размещены: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>ППКРС, учебные планы,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календарный учебный график, аннотации рабочих программ, методические рекомендации.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Учебный фонд регулярно пополняется, систематически проводятся заказы на новые учебники, учебные пособия, ведется поиск учебной литературы по прайс-листам и каталогам ведущих издательств, на основании чего осуществляются заказы на учебную литературу.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При проведении лекционных занятий используется мультимедиа комплексы, что обеспечивает наглядность процесса обучения и повышает его качество.</w:t>
      </w:r>
    </w:p>
    <w:p w:rsidR="001A45D8" w:rsidRPr="00E020B7" w:rsidRDefault="001A45D8" w:rsidP="001A45D8">
      <w:pPr>
        <w:keepNext/>
        <w:keepLines/>
        <w:widowControl w:val="0"/>
        <w:numPr>
          <w:ilvl w:val="0"/>
          <w:numId w:val="19"/>
        </w:numPr>
        <w:tabs>
          <w:tab w:val="left" w:pos="709"/>
        </w:tabs>
        <w:spacing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13" w:name="bookmark16"/>
      <w:r w:rsidRPr="00E020B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Кадровое обеспечение реализации ППКРС</w:t>
      </w:r>
      <w:bookmarkEnd w:id="13"/>
    </w:p>
    <w:p w:rsidR="001A45D8" w:rsidRPr="00AD7880" w:rsidRDefault="001A45D8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Реализация ППКРС обеспечивается высококвалифицированным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инженерно-педагогическими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коллективом. Его основу составляют штатные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преподаватели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имеющие высшее образование и мастера производственного обучения, имеющие высшее и среднее профессиональное образование соответствующее профилю преподаваемой дисциплины (модуля).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Преподаватели профессионального цикла и мастера производственного обучения имеют опыт деятельности в организациях соответствующей профессиональной сферы.</w:t>
      </w:r>
    </w:p>
    <w:p w:rsidR="001A45D8" w:rsidRDefault="001A45D8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организациях, оснащенных современным оборудованием и использующих новейшие технологии не реже 1 раза в 3 года.</w:t>
      </w:r>
    </w:p>
    <w:p w:rsidR="00781740" w:rsidRDefault="00781740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781740" w:rsidRPr="004618BC" w:rsidRDefault="00781740" w:rsidP="00781740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5.5.</w:t>
      </w:r>
      <w:r w:rsidRPr="004618BC">
        <w:rPr>
          <w:rFonts w:ascii="Times New Roman" w:eastAsia="Calibri" w:hAnsi="Times New Roman" w:cs="Times New Roman"/>
          <w:b/>
          <w:bCs/>
          <w:sz w:val="28"/>
          <w:szCs w:val="28"/>
        </w:rPr>
        <w:t>Реализация образовательной программы с применением электронного обучения и дистанционных образовательных технологий</w:t>
      </w:r>
    </w:p>
    <w:p w:rsidR="00781740" w:rsidRPr="004618BC" w:rsidRDefault="00781740" w:rsidP="00781740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618BC">
        <w:rPr>
          <w:rFonts w:ascii="Times New Roman" w:eastAsia="Calibri" w:hAnsi="Times New Roman" w:cs="Times New Roman"/>
          <w:bCs/>
          <w:sz w:val="28"/>
          <w:szCs w:val="28"/>
        </w:rPr>
        <w:t>При реализации образовательной программы используются различные образовательные технологии, в том числе дистанционные образовательные технологии, электронное обучение.</w:t>
      </w:r>
    </w:p>
    <w:p w:rsidR="00781740" w:rsidRPr="004618BC" w:rsidRDefault="00781740" w:rsidP="0078174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8BC">
        <w:rPr>
          <w:rFonts w:ascii="Times New Roman" w:eastAsia="Calibri" w:hAnsi="Times New Roman" w:cs="Times New Roman"/>
          <w:bCs/>
          <w:sz w:val="28"/>
          <w:szCs w:val="28"/>
        </w:rPr>
        <w:t xml:space="preserve">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Под дистанционными образовательными технологиями понимаются образовательные технологии, реализуемые в </w:t>
      </w:r>
      <w:r w:rsidRPr="004618B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</w:t>
      </w:r>
    </w:p>
    <w:p w:rsidR="00781740" w:rsidRPr="00AD7880" w:rsidRDefault="00781740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1A45D8" w:rsidRPr="00781740" w:rsidRDefault="001A45D8" w:rsidP="00781740">
      <w:pPr>
        <w:pStyle w:val="aa"/>
        <w:keepNext/>
        <w:keepLines/>
        <w:widowControl w:val="0"/>
        <w:numPr>
          <w:ilvl w:val="1"/>
          <w:numId w:val="20"/>
        </w:numPr>
        <w:tabs>
          <w:tab w:val="left" w:pos="567"/>
        </w:tabs>
        <w:spacing w:after="0" w:line="322" w:lineRule="exact"/>
        <w:ind w:right="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14" w:name="bookmark17"/>
      <w:r w:rsidRPr="0078174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Расчеты нормативных затрат оказания государственных услуг по реализации образовательной программы</w:t>
      </w:r>
      <w:bookmarkEnd w:id="14"/>
    </w:p>
    <w:p w:rsidR="001A45D8" w:rsidRPr="00AD7880" w:rsidRDefault="001A45D8" w:rsidP="00DA5A8A">
      <w:pPr>
        <w:widowControl w:val="0"/>
        <w:tabs>
          <w:tab w:val="left" w:pos="5016"/>
        </w:tabs>
        <w:spacing w:after="0" w:line="322" w:lineRule="exact"/>
        <w:ind w:left="23" w:right="23" w:firstLine="69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Расчеты нормативных затрат оказания государственных услуг по реализации образовательной программы осуществляются в соответствии с Методикой определения нормативных затрат на оказание государственных услуг по реализации образовательных программ среднего профессионального образования по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профессиям (специальностям) 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укрупненным группам професси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й(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специальностей), утвержденной</w:t>
      </w:r>
      <w:r w:rsidR="00DA5A8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Минобрнауки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России 27 ноября 2015 г. № АП-114/18вн.</w:t>
      </w:r>
    </w:p>
    <w:p w:rsidR="005426BC" w:rsidRPr="001A6A21" w:rsidRDefault="001A45D8" w:rsidP="00DA5A8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Нормативные затраты на оказание государственных услуг в сфере образования по реализации образовательной программы включают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выполняемую ими учебную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(преподавательскую) работу и другую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>работу в соответствии с Указом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Президента Российской Федерации от 7 мая 2012 г. № 597 «О мероприятиях по реализации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государственной социальной политики».</w:t>
      </w: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  <w:sectPr w:rsidR="005426BC" w:rsidRPr="001A6A21" w:rsidSect="003E3B8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sectPr w:rsidR="005426BC" w:rsidRPr="001A6A21" w:rsidSect="003E3B8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F01" w:rsidRDefault="00B44F01">
      <w:pPr>
        <w:spacing w:after="0" w:line="240" w:lineRule="auto"/>
      </w:pPr>
      <w:r>
        <w:separator/>
      </w:r>
    </w:p>
  </w:endnote>
  <w:endnote w:type="continuationSeparator" w:id="0">
    <w:p w:rsidR="00B44F01" w:rsidRDefault="00B44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95" w:rsidRDefault="00A6189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>
              <wp:simplePos x="0" y="0"/>
              <wp:positionH relativeFrom="page">
                <wp:posOffset>6853555</wp:posOffset>
              </wp:positionH>
              <wp:positionV relativeFrom="page">
                <wp:posOffset>10059670</wp:posOffset>
              </wp:positionV>
              <wp:extent cx="106680" cy="85090"/>
              <wp:effectExtent l="0" t="127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68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95" w:rsidRDefault="00A6189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E32E7">
                            <w:rPr>
                              <w:rStyle w:val="a5"/>
                              <w:rFonts w:eastAsiaTheme="minorHAnsi"/>
                              <w:noProof/>
                            </w:rPr>
                            <w:t>12</w:t>
                          </w:r>
                          <w:r>
                            <w:rPr>
                              <w:rStyle w:val="a5"/>
                              <w:rFonts w:eastAsiaTheme="minorHAns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9.65pt;margin-top:792.1pt;width:8.4pt;height:6.7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XApwIAAKUFAAAOAAAAZHJzL2Uyb0RvYy54bWysVNtunDAQfa/Uf7D8TjCUJYDCRsmyVJXS&#10;i5T0A7xgFqtgI9tZSKv+e8cmbDaJKlVtebDG9vjMnJnDXFxOfYcOTGkuRY6DM4IRE5Wsudjn+Otd&#10;6SUYaUNFTTspWI4fmMaX67dvLsYhY6FsZVczhQBE6GwcctwaM2S+r6uW9VSfyYEJuGyk6qmBrdr7&#10;taIjoPedHxIS+6NU9aBkxbSG02K+xGuH3zSsMp+bRjODuhxDbsatyq07u/rrC5rtFR1aXj2mQf8i&#10;i55yAUGPUAU1FN0r/gqq55WSWjbmrJK9L5uGV8xxADYBecHmtqUDc1ygOHo4lkn/P9jq0+GLQrzO&#10;cYiRoD206I5NBl3LCQW2OuOgM3C6HcDNTHAMXXZM9XAjq28aCblpqdizK6Xk2DJaQ3bupX/ydMbR&#10;FmQ3fpQ1hKH3RjqgqVG9LR0UAwE6dOnh2BmbSmVDkjhO4KaCq2RFUtc4n2bL20Fp857JHlkjxwr6&#10;7rDp4UYbYAGui4sNJWTJu871vhPPDsBxPoHI8NTe2RxcK3+kJN0m2yTyojDeehEpCu+q3EReXAbn&#10;q+JdsdkUwU8bN4iyltc1EzbMIqsg+rO2PQp8FsRRWFp2vLZwNiWt9rtNp9CBgqxL99leQfInbv7z&#10;NNw1cHlBKQgjch2mXhkn515URisvPSeJR4L0Oo1JlEZF+ZzSDRfs3ymhMcfpKlzNUvotN+K+19xo&#10;1nMDg6PjPQji6EQzK8CtqF1rDeXdbJ+Uwqb/VAqo2NJoJ1er0FmrZtpNgGI1vJP1AwhXSVAWaBCm&#10;HRitVN8xGmFy5FjAaMOo+yBA+nbILIZajN1iUFHBwxwbjGZzY+ZhdD8ovm8Bd/m5ruD3KLnT7lMO&#10;kLjdwCxwFB7nlh02p3vn9TRd178AAAD//wMAUEsDBBQABgAIAAAAIQCjo4I54AAAAA8BAAAPAAAA&#10;ZHJzL2Rvd25yZXYueG1sTI9LT8MwEITvSPwHaytxo3YL5EWcClXiwo0WIXFz420c1Y/IdtPk3+Oc&#10;4LazO5r9pt5NRpMRfeid5bBZMyBoWyd723H4Or4/FkBCFFYK7SxymDHArrm/q0Ul3c1+4niIHUkh&#10;NlSCg4pxqCgNrUIjwtoNaNPt7LwRMUnfUenFLYUbTbeMZdSI3qYPSgy4V9heDlfDIZ++HQ4B9/hz&#10;Hluv+rnQHzPnD6vp7RVIxCn+mWHBT+jQJKaTu1oZiE6a5eVT8qbppXjeAlk8rMw2QE7LrswzoE1N&#10;//dofgEAAP//AwBQSwECLQAUAAYACAAAACEAtoM4kv4AAADhAQAAEwAAAAAAAAAAAAAAAAAAAAAA&#10;W0NvbnRlbnRfVHlwZXNdLnhtbFBLAQItABQABgAIAAAAIQA4/SH/1gAAAJQBAAALAAAAAAAAAAAA&#10;AAAAAC8BAABfcmVscy8ucmVsc1BLAQItABQABgAIAAAAIQCyDZXApwIAAKUFAAAOAAAAAAAAAAAA&#10;AAAAAC4CAABkcnMvZTJvRG9jLnhtbFBLAQItABQABgAIAAAAIQCjo4I54AAAAA8BAAAPAAAAAAAA&#10;AAAAAAAAAAEFAABkcnMvZG93bnJldi54bWxQSwUGAAAAAAQABADzAAAADgYAAAAA&#10;" filled="f" stroked="f">
              <v:textbox style="mso-fit-shape-to-text:t" inset="0,0,0,0">
                <w:txbxContent>
                  <w:p w:rsidR="00A61895" w:rsidRDefault="00A6189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E32E7">
                      <w:rPr>
                        <w:rStyle w:val="a5"/>
                        <w:rFonts w:eastAsiaTheme="minorHAnsi"/>
                        <w:noProof/>
                      </w:rPr>
                      <w:t>12</w:t>
                    </w:r>
                    <w:r>
                      <w:rPr>
                        <w:rStyle w:val="a5"/>
                        <w:rFonts w:eastAsiaTheme="minorHAns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895" w:rsidRDefault="00A6189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6853555</wp:posOffset>
              </wp:positionH>
              <wp:positionV relativeFrom="page">
                <wp:posOffset>10059670</wp:posOffset>
              </wp:positionV>
              <wp:extent cx="60960" cy="265430"/>
              <wp:effectExtent l="0" t="1270" r="63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1895" w:rsidRDefault="00A6189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C12A3" w:rsidRPr="00AC12A3">
                            <w:rPr>
                              <w:rStyle w:val="a5"/>
                              <w:rFonts w:eastAsiaTheme="minorHAnsi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  <w:rFonts w:eastAsiaTheme="minorHAns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39.65pt;margin-top:792.1pt;width:4.8pt;height:20.9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xtOqwIAAKwFAAAOAAAAZHJzL2Uyb0RvYy54bWysVNtunDAQfa/Uf7D8TriEJQsKGyXLUlVK&#10;L1LSD/CCWawaG9nOQlr13zs2y+4meana8mAN9vjMmZnjub4ZO472VGkmRY7DiwAjKipZM7HL8bfH&#10;0ltipA0RNeFS0Bw/U41vVu/fXQ99RiPZSl5ThQBE6Gzoc9wa02e+r6uWdkRfyJ4KOGyk6oiBX7Xz&#10;a0UGQO+4HwVB4g9S1b2SFdUadovpEK8cftPQynxpGk0N4jkGbsatyq1bu/qra5LtFOlbVh1okL9g&#10;0REmIOgRqiCGoCfF3kB1rFJSy8ZcVLLzZdOwirocIJsweJXNQ0t66nKB4uj+WCb9/2Crz/uvCrEa&#10;eoeRIB206JGOBt3JEUW2OkOvM3B66MHNjLBtPW2mur+X1XeNhFy3ROzorVJyaCmpgV1ob/pnVycc&#10;bUG2wydZQxjyZKQDGhvVWUAoBgJ06NLzsTOWSgWbSZAmcFDBSZQs4kvXOJ9k891eafOByg5ZI8cK&#10;+u6wyf5eG8uFZLOLDSVkyTh3vefixQY4TjsQGa7aM8vBtfJnGqSb5WYZe3GUbLw4KArvtlzHXlKG&#10;V4vislivi/CXjRvGWcvqmgobZpZVGP9Z2w4CnwRxFJaWnNUWzlLSarddc4X2BGRdus9VHE5Obv5L&#10;Gq4IkMurlMIoDu6i1CuT5ZUXl/HCS6+CpReE6R2UPE7jonyZ0j0T9N9TQkOO00W0mKR0Iv0qt8B9&#10;b3MjWccMDA7Ouhwvj04kswLciNq11hDGJ/usFJb+qRTQ7rnRTq5WoZNWzbgdD+8CwKyUt7J+Bv0q&#10;CQIDLcLQA6OV6gdGAwyQHAuYcBjxjwJegJ01s6FmYzsbRFRwMccGo8lcm2kmPfWK7VrAnd/YLbyS&#10;kjkJnzgc3haMBJfJYXzZmXP+77xOQ3b1GwAA//8DAFBLAwQUAAYACAAAACEAYcyit+AAAAAPAQAA&#10;DwAAAGRycy9kb3ducmV2LnhtbEyPzU7DMBCE70i8g7VI3KhNgNQNcSpUiQs3CkLi5sbbOMI/Ueym&#10;yduzPcFtRvtpdqbezt6xCcfUx6DgfiWAYWij6UOn4PPj9U4CS1kHo10MqGDBBNvm+qrWlYnn8I7T&#10;PneMQkKqtAKb81BxnlqLXqdVHDDQ7RhHrzPZseNm1GcK944XQpTc6z7QB6sH3Flsf/Ynr2A9f0Uc&#10;Eu7w+zi1o+0X6d4WpW5v5pdnYBnn/AfDpT5Vh4Y6HeIpmMQcebHePBBL6kk+FsAujJByA+xAqixK&#10;Abyp+f8dzS8AAAD//wMAUEsBAi0AFAAGAAgAAAAhALaDOJL+AAAA4QEAABMAAAAAAAAAAAAAAAAA&#10;AAAAAFtDb250ZW50X1R5cGVzXS54bWxQSwECLQAUAAYACAAAACEAOP0h/9YAAACUAQAACwAAAAAA&#10;AAAAAAAAAAAvAQAAX3JlbHMvLnJlbHNQSwECLQAUAAYACAAAACEAfUMbTqsCAACsBQAADgAAAAAA&#10;AAAAAAAAAAAuAgAAZHJzL2Uyb0RvYy54bWxQSwECLQAUAAYACAAAACEAYcyit+AAAAAPAQAADwAA&#10;AAAAAAAAAAAAAAAFBQAAZHJzL2Rvd25yZXYueG1sUEsFBgAAAAAEAAQA8wAAABIGAAAAAA==&#10;" filled="f" stroked="f">
              <v:textbox style="mso-fit-shape-to-text:t" inset="0,0,0,0">
                <w:txbxContent>
                  <w:p w:rsidR="00A61895" w:rsidRDefault="00A6189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C12A3" w:rsidRPr="00AC12A3">
                      <w:rPr>
                        <w:rStyle w:val="a5"/>
                        <w:rFonts w:eastAsiaTheme="minorHAnsi"/>
                        <w:noProof/>
                      </w:rPr>
                      <w:t>2</w:t>
                    </w:r>
                    <w:r>
                      <w:rPr>
                        <w:rStyle w:val="a5"/>
                        <w:rFonts w:eastAsiaTheme="minorHAns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F01" w:rsidRDefault="00B44F01">
      <w:pPr>
        <w:spacing w:after="0" w:line="240" w:lineRule="auto"/>
      </w:pPr>
      <w:r>
        <w:separator/>
      </w:r>
    </w:p>
  </w:footnote>
  <w:footnote w:type="continuationSeparator" w:id="0">
    <w:p w:rsidR="00B44F01" w:rsidRDefault="00B44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110D"/>
    <w:multiLevelType w:val="multilevel"/>
    <w:tmpl w:val="AA24C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0330B"/>
    <w:multiLevelType w:val="multilevel"/>
    <w:tmpl w:val="EAB003D4"/>
    <w:lvl w:ilvl="0">
      <w:start w:val="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72" w:hanging="672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80B09D4"/>
    <w:multiLevelType w:val="multilevel"/>
    <w:tmpl w:val="42505700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B37BC6"/>
    <w:multiLevelType w:val="multilevel"/>
    <w:tmpl w:val="654EEC2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EC0B73"/>
    <w:multiLevelType w:val="multilevel"/>
    <w:tmpl w:val="D17642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pStyle w:val="3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A42348"/>
    <w:multiLevelType w:val="multilevel"/>
    <w:tmpl w:val="959852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88618A"/>
    <w:multiLevelType w:val="multilevel"/>
    <w:tmpl w:val="4C08640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3F4510"/>
    <w:multiLevelType w:val="multilevel"/>
    <w:tmpl w:val="9D58C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B3FF6"/>
    <w:multiLevelType w:val="multilevel"/>
    <w:tmpl w:val="523EAFAC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752801"/>
    <w:multiLevelType w:val="multilevel"/>
    <w:tmpl w:val="D7E610A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37" w:hanging="5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10">
    <w:nsid w:val="354D7A0E"/>
    <w:multiLevelType w:val="multilevel"/>
    <w:tmpl w:val="AC220AE4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4D5DF4"/>
    <w:multiLevelType w:val="multilevel"/>
    <w:tmpl w:val="0018D2A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0E567D"/>
    <w:multiLevelType w:val="multilevel"/>
    <w:tmpl w:val="A4168B4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022B07"/>
    <w:multiLevelType w:val="multilevel"/>
    <w:tmpl w:val="DB0C1356"/>
    <w:lvl w:ilvl="0">
      <w:start w:val="5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DB3E48"/>
    <w:multiLevelType w:val="multilevel"/>
    <w:tmpl w:val="2F0EACA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42304B"/>
    <w:multiLevelType w:val="multilevel"/>
    <w:tmpl w:val="DD7804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50030D0"/>
    <w:multiLevelType w:val="multilevel"/>
    <w:tmpl w:val="A0B4C7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5A13E0"/>
    <w:multiLevelType w:val="multilevel"/>
    <w:tmpl w:val="5E80CABC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5D1D54"/>
    <w:multiLevelType w:val="multilevel"/>
    <w:tmpl w:val="0BB69162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063728"/>
    <w:multiLevelType w:val="multilevel"/>
    <w:tmpl w:val="97C008D6"/>
    <w:lvl w:ilvl="0">
      <w:start w:val="10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16"/>
  </w:num>
  <w:num w:numId="5">
    <w:abstractNumId w:val="5"/>
  </w:num>
  <w:num w:numId="6">
    <w:abstractNumId w:val="0"/>
  </w:num>
  <w:num w:numId="7">
    <w:abstractNumId w:val="18"/>
  </w:num>
  <w:num w:numId="8">
    <w:abstractNumId w:val="11"/>
  </w:num>
  <w:num w:numId="9">
    <w:abstractNumId w:val="7"/>
  </w:num>
  <w:num w:numId="10">
    <w:abstractNumId w:val="10"/>
  </w:num>
  <w:num w:numId="11">
    <w:abstractNumId w:val="19"/>
  </w:num>
  <w:num w:numId="12">
    <w:abstractNumId w:val="1"/>
  </w:num>
  <w:num w:numId="13">
    <w:abstractNumId w:val="12"/>
  </w:num>
  <w:num w:numId="14">
    <w:abstractNumId w:val="8"/>
  </w:num>
  <w:num w:numId="15">
    <w:abstractNumId w:val="14"/>
  </w:num>
  <w:num w:numId="16">
    <w:abstractNumId w:val="2"/>
  </w:num>
  <w:num w:numId="17">
    <w:abstractNumId w:val="17"/>
  </w:num>
  <w:num w:numId="18">
    <w:abstractNumId w:val="9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0B"/>
    <w:rsid w:val="000006A9"/>
    <w:rsid w:val="00000AE2"/>
    <w:rsid w:val="000017D5"/>
    <w:rsid w:val="00003102"/>
    <w:rsid w:val="0000321C"/>
    <w:rsid w:val="0000354C"/>
    <w:rsid w:val="0000589C"/>
    <w:rsid w:val="0000622C"/>
    <w:rsid w:val="00010530"/>
    <w:rsid w:val="00012254"/>
    <w:rsid w:val="00014F93"/>
    <w:rsid w:val="000152C0"/>
    <w:rsid w:val="00016831"/>
    <w:rsid w:val="0001736B"/>
    <w:rsid w:val="00017CB7"/>
    <w:rsid w:val="0002074F"/>
    <w:rsid w:val="00022085"/>
    <w:rsid w:val="00022F86"/>
    <w:rsid w:val="00024A65"/>
    <w:rsid w:val="00025726"/>
    <w:rsid w:val="0002601E"/>
    <w:rsid w:val="000312D8"/>
    <w:rsid w:val="000314B0"/>
    <w:rsid w:val="00031943"/>
    <w:rsid w:val="00033055"/>
    <w:rsid w:val="0003327D"/>
    <w:rsid w:val="00035556"/>
    <w:rsid w:val="00035ACA"/>
    <w:rsid w:val="00036F6C"/>
    <w:rsid w:val="00040B9B"/>
    <w:rsid w:val="00041D2C"/>
    <w:rsid w:val="00056E7F"/>
    <w:rsid w:val="00060C16"/>
    <w:rsid w:val="00064D73"/>
    <w:rsid w:val="000657FC"/>
    <w:rsid w:val="00066633"/>
    <w:rsid w:val="00071FB2"/>
    <w:rsid w:val="00072A0D"/>
    <w:rsid w:val="00073F0B"/>
    <w:rsid w:val="00074621"/>
    <w:rsid w:val="000818B3"/>
    <w:rsid w:val="00082082"/>
    <w:rsid w:val="0008262B"/>
    <w:rsid w:val="00082B89"/>
    <w:rsid w:val="00082CF3"/>
    <w:rsid w:val="00083663"/>
    <w:rsid w:val="00085F3F"/>
    <w:rsid w:val="00086A1A"/>
    <w:rsid w:val="0008758D"/>
    <w:rsid w:val="0009036D"/>
    <w:rsid w:val="00090AA2"/>
    <w:rsid w:val="00095E7B"/>
    <w:rsid w:val="000963C1"/>
    <w:rsid w:val="0009782E"/>
    <w:rsid w:val="000A018A"/>
    <w:rsid w:val="000A0727"/>
    <w:rsid w:val="000A0859"/>
    <w:rsid w:val="000A2C25"/>
    <w:rsid w:val="000A450E"/>
    <w:rsid w:val="000A47C3"/>
    <w:rsid w:val="000A5F54"/>
    <w:rsid w:val="000A64C0"/>
    <w:rsid w:val="000A7DAC"/>
    <w:rsid w:val="000B0A8C"/>
    <w:rsid w:val="000B2442"/>
    <w:rsid w:val="000B24FE"/>
    <w:rsid w:val="000B259B"/>
    <w:rsid w:val="000B6E74"/>
    <w:rsid w:val="000B73AB"/>
    <w:rsid w:val="000C3042"/>
    <w:rsid w:val="000C3CFE"/>
    <w:rsid w:val="000C564E"/>
    <w:rsid w:val="000D0AB9"/>
    <w:rsid w:val="000D24A7"/>
    <w:rsid w:val="000D37BB"/>
    <w:rsid w:val="000D4289"/>
    <w:rsid w:val="000E121A"/>
    <w:rsid w:val="000E22F1"/>
    <w:rsid w:val="000E340B"/>
    <w:rsid w:val="000E465F"/>
    <w:rsid w:val="000E48E8"/>
    <w:rsid w:val="000E4940"/>
    <w:rsid w:val="000E49EF"/>
    <w:rsid w:val="000E606F"/>
    <w:rsid w:val="000E653E"/>
    <w:rsid w:val="000E7002"/>
    <w:rsid w:val="000E7297"/>
    <w:rsid w:val="000F040E"/>
    <w:rsid w:val="000F1A3F"/>
    <w:rsid w:val="000F2406"/>
    <w:rsid w:val="000F2E80"/>
    <w:rsid w:val="000F3A31"/>
    <w:rsid w:val="000F4AD6"/>
    <w:rsid w:val="000F6DE6"/>
    <w:rsid w:val="001019DF"/>
    <w:rsid w:val="001055D3"/>
    <w:rsid w:val="001110BB"/>
    <w:rsid w:val="0011153D"/>
    <w:rsid w:val="00111CA6"/>
    <w:rsid w:val="001140D9"/>
    <w:rsid w:val="00117A3B"/>
    <w:rsid w:val="0012035C"/>
    <w:rsid w:val="0012149C"/>
    <w:rsid w:val="00122D27"/>
    <w:rsid w:val="00123C3F"/>
    <w:rsid w:val="00125DDF"/>
    <w:rsid w:val="00126611"/>
    <w:rsid w:val="00126907"/>
    <w:rsid w:val="001271D7"/>
    <w:rsid w:val="0013036E"/>
    <w:rsid w:val="00131EB0"/>
    <w:rsid w:val="00132D31"/>
    <w:rsid w:val="00132EDE"/>
    <w:rsid w:val="001336E0"/>
    <w:rsid w:val="00134D60"/>
    <w:rsid w:val="00135072"/>
    <w:rsid w:val="001363AF"/>
    <w:rsid w:val="00136C8F"/>
    <w:rsid w:val="00137881"/>
    <w:rsid w:val="0014073C"/>
    <w:rsid w:val="001408BA"/>
    <w:rsid w:val="00141095"/>
    <w:rsid w:val="001441FF"/>
    <w:rsid w:val="00145069"/>
    <w:rsid w:val="00145F8F"/>
    <w:rsid w:val="00151E04"/>
    <w:rsid w:val="001533D5"/>
    <w:rsid w:val="00154412"/>
    <w:rsid w:val="00154F61"/>
    <w:rsid w:val="00155065"/>
    <w:rsid w:val="00156680"/>
    <w:rsid w:val="001633FC"/>
    <w:rsid w:val="00163F20"/>
    <w:rsid w:val="00164970"/>
    <w:rsid w:val="00164C58"/>
    <w:rsid w:val="001654DF"/>
    <w:rsid w:val="00165F0A"/>
    <w:rsid w:val="001661D4"/>
    <w:rsid w:val="001664B5"/>
    <w:rsid w:val="00166C26"/>
    <w:rsid w:val="00167942"/>
    <w:rsid w:val="00170D1E"/>
    <w:rsid w:val="00171AB7"/>
    <w:rsid w:val="00173EB3"/>
    <w:rsid w:val="001750A1"/>
    <w:rsid w:val="00175566"/>
    <w:rsid w:val="00175AD5"/>
    <w:rsid w:val="001761F4"/>
    <w:rsid w:val="00180E0F"/>
    <w:rsid w:val="001814F0"/>
    <w:rsid w:val="00181899"/>
    <w:rsid w:val="0018559F"/>
    <w:rsid w:val="001859D0"/>
    <w:rsid w:val="0018638B"/>
    <w:rsid w:val="00186A4B"/>
    <w:rsid w:val="001901A7"/>
    <w:rsid w:val="001901D7"/>
    <w:rsid w:val="00190683"/>
    <w:rsid w:val="001917BB"/>
    <w:rsid w:val="00191C88"/>
    <w:rsid w:val="001938C7"/>
    <w:rsid w:val="00194089"/>
    <w:rsid w:val="00197389"/>
    <w:rsid w:val="00197E5F"/>
    <w:rsid w:val="001A1D29"/>
    <w:rsid w:val="001A2233"/>
    <w:rsid w:val="001A3B89"/>
    <w:rsid w:val="001A3C11"/>
    <w:rsid w:val="001A42ED"/>
    <w:rsid w:val="001A45D8"/>
    <w:rsid w:val="001A6A21"/>
    <w:rsid w:val="001B05B2"/>
    <w:rsid w:val="001B1F8C"/>
    <w:rsid w:val="001B3C28"/>
    <w:rsid w:val="001B455A"/>
    <w:rsid w:val="001B531A"/>
    <w:rsid w:val="001B5CFA"/>
    <w:rsid w:val="001B61AC"/>
    <w:rsid w:val="001B76C3"/>
    <w:rsid w:val="001C0909"/>
    <w:rsid w:val="001C0C58"/>
    <w:rsid w:val="001C13AA"/>
    <w:rsid w:val="001C1976"/>
    <w:rsid w:val="001C1AF7"/>
    <w:rsid w:val="001C4180"/>
    <w:rsid w:val="001C4688"/>
    <w:rsid w:val="001C66FD"/>
    <w:rsid w:val="001C6AF4"/>
    <w:rsid w:val="001E0125"/>
    <w:rsid w:val="001E0491"/>
    <w:rsid w:val="001E32E7"/>
    <w:rsid w:val="001E3888"/>
    <w:rsid w:val="001E5CA9"/>
    <w:rsid w:val="001F0C29"/>
    <w:rsid w:val="001F2522"/>
    <w:rsid w:val="001F33E1"/>
    <w:rsid w:val="001F3873"/>
    <w:rsid w:val="001F38C4"/>
    <w:rsid w:val="001F65E5"/>
    <w:rsid w:val="0020031D"/>
    <w:rsid w:val="00200930"/>
    <w:rsid w:val="00200C68"/>
    <w:rsid w:val="00204D1F"/>
    <w:rsid w:val="0020548E"/>
    <w:rsid w:val="00207283"/>
    <w:rsid w:val="002103F9"/>
    <w:rsid w:val="00210BE2"/>
    <w:rsid w:val="00211B7D"/>
    <w:rsid w:val="0021485D"/>
    <w:rsid w:val="0021523B"/>
    <w:rsid w:val="0021640C"/>
    <w:rsid w:val="002172C4"/>
    <w:rsid w:val="00220933"/>
    <w:rsid w:val="0022210F"/>
    <w:rsid w:val="002231E5"/>
    <w:rsid w:val="002233C9"/>
    <w:rsid w:val="00224449"/>
    <w:rsid w:val="002272DD"/>
    <w:rsid w:val="00227ABD"/>
    <w:rsid w:val="002322B7"/>
    <w:rsid w:val="00235959"/>
    <w:rsid w:val="002361BB"/>
    <w:rsid w:val="0023715E"/>
    <w:rsid w:val="0024017F"/>
    <w:rsid w:val="002410C6"/>
    <w:rsid w:val="002431EC"/>
    <w:rsid w:val="00243347"/>
    <w:rsid w:val="002435CA"/>
    <w:rsid w:val="00243683"/>
    <w:rsid w:val="0024505B"/>
    <w:rsid w:val="00245685"/>
    <w:rsid w:val="00245B7F"/>
    <w:rsid w:val="0025014A"/>
    <w:rsid w:val="00252590"/>
    <w:rsid w:val="00252C4C"/>
    <w:rsid w:val="00253A0A"/>
    <w:rsid w:val="00253B74"/>
    <w:rsid w:val="0025670F"/>
    <w:rsid w:val="00260286"/>
    <w:rsid w:val="00261E2B"/>
    <w:rsid w:val="00263D9A"/>
    <w:rsid w:val="002645B9"/>
    <w:rsid w:val="0026632B"/>
    <w:rsid w:val="00267285"/>
    <w:rsid w:val="00267419"/>
    <w:rsid w:val="002713F3"/>
    <w:rsid w:val="00271AB6"/>
    <w:rsid w:val="00274B20"/>
    <w:rsid w:val="002755BD"/>
    <w:rsid w:val="00275F24"/>
    <w:rsid w:val="00277BCB"/>
    <w:rsid w:val="0028140C"/>
    <w:rsid w:val="00284438"/>
    <w:rsid w:val="002845D9"/>
    <w:rsid w:val="00286162"/>
    <w:rsid w:val="002902BF"/>
    <w:rsid w:val="00291A0D"/>
    <w:rsid w:val="00291ED0"/>
    <w:rsid w:val="0029291D"/>
    <w:rsid w:val="0029361D"/>
    <w:rsid w:val="00295056"/>
    <w:rsid w:val="00295912"/>
    <w:rsid w:val="00295AFA"/>
    <w:rsid w:val="002A27E6"/>
    <w:rsid w:val="002A3C83"/>
    <w:rsid w:val="002A3CE6"/>
    <w:rsid w:val="002A600F"/>
    <w:rsid w:val="002A645B"/>
    <w:rsid w:val="002A7559"/>
    <w:rsid w:val="002A7A13"/>
    <w:rsid w:val="002A7EF4"/>
    <w:rsid w:val="002B0C58"/>
    <w:rsid w:val="002B1774"/>
    <w:rsid w:val="002B2117"/>
    <w:rsid w:val="002B2ADA"/>
    <w:rsid w:val="002B3261"/>
    <w:rsid w:val="002B5158"/>
    <w:rsid w:val="002B5212"/>
    <w:rsid w:val="002B5C85"/>
    <w:rsid w:val="002B631B"/>
    <w:rsid w:val="002B7CF1"/>
    <w:rsid w:val="002C0115"/>
    <w:rsid w:val="002C3E3A"/>
    <w:rsid w:val="002C4287"/>
    <w:rsid w:val="002C5554"/>
    <w:rsid w:val="002C5720"/>
    <w:rsid w:val="002C5C3D"/>
    <w:rsid w:val="002C5F57"/>
    <w:rsid w:val="002C6002"/>
    <w:rsid w:val="002D3649"/>
    <w:rsid w:val="002D36BC"/>
    <w:rsid w:val="002E1AB8"/>
    <w:rsid w:val="002E1B5F"/>
    <w:rsid w:val="002E35CB"/>
    <w:rsid w:val="002E3B53"/>
    <w:rsid w:val="002E55FC"/>
    <w:rsid w:val="002E5D7C"/>
    <w:rsid w:val="002E66EC"/>
    <w:rsid w:val="002F273E"/>
    <w:rsid w:val="002F3031"/>
    <w:rsid w:val="002F38C2"/>
    <w:rsid w:val="002F3CB6"/>
    <w:rsid w:val="00300C5F"/>
    <w:rsid w:val="00301543"/>
    <w:rsid w:val="00301749"/>
    <w:rsid w:val="00304504"/>
    <w:rsid w:val="003074BB"/>
    <w:rsid w:val="0031091B"/>
    <w:rsid w:val="00312630"/>
    <w:rsid w:val="00313772"/>
    <w:rsid w:val="00313DAC"/>
    <w:rsid w:val="00315237"/>
    <w:rsid w:val="00315C91"/>
    <w:rsid w:val="003173C7"/>
    <w:rsid w:val="00317980"/>
    <w:rsid w:val="00320DE0"/>
    <w:rsid w:val="00321B86"/>
    <w:rsid w:val="00324E6D"/>
    <w:rsid w:val="00324F5D"/>
    <w:rsid w:val="00327EF8"/>
    <w:rsid w:val="00330FA7"/>
    <w:rsid w:val="0033157B"/>
    <w:rsid w:val="00331EB6"/>
    <w:rsid w:val="0033207A"/>
    <w:rsid w:val="0033220C"/>
    <w:rsid w:val="0033448A"/>
    <w:rsid w:val="00334D66"/>
    <w:rsid w:val="00335CC5"/>
    <w:rsid w:val="003362CA"/>
    <w:rsid w:val="00336C72"/>
    <w:rsid w:val="0033747D"/>
    <w:rsid w:val="00337AF7"/>
    <w:rsid w:val="00340828"/>
    <w:rsid w:val="00341780"/>
    <w:rsid w:val="0034670B"/>
    <w:rsid w:val="00347C4B"/>
    <w:rsid w:val="0035709D"/>
    <w:rsid w:val="00357F71"/>
    <w:rsid w:val="00361C44"/>
    <w:rsid w:val="00364178"/>
    <w:rsid w:val="00364804"/>
    <w:rsid w:val="00367164"/>
    <w:rsid w:val="0037177A"/>
    <w:rsid w:val="00373BF1"/>
    <w:rsid w:val="00374371"/>
    <w:rsid w:val="00376B67"/>
    <w:rsid w:val="00383E4E"/>
    <w:rsid w:val="00385776"/>
    <w:rsid w:val="00386286"/>
    <w:rsid w:val="00386910"/>
    <w:rsid w:val="00386A7E"/>
    <w:rsid w:val="00391C75"/>
    <w:rsid w:val="00393613"/>
    <w:rsid w:val="00393A36"/>
    <w:rsid w:val="00396695"/>
    <w:rsid w:val="003A169B"/>
    <w:rsid w:val="003A2E6F"/>
    <w:rsid w:val="003A3265"/>
    <w:rsid w:val="003A340C"/>
    <w:rsid w:val="003A4008"/>
    <w:rsid w:val="003B1256"/>
    <w:rsid w:val="003B18FE"/>
    <w:rsid w:val="003B2A73"/>
    <w:rsid w:val="003B3EE7"/>
    <w:rsid w:val="003B5651"/>
    <w:rsid w:val="003B5D55"/>
    <w:rsid w:val="003C1864"/>
    <w:rsid w:val="003C3C98"/>
    <w:rsid w:val="003C3DFD"/>
    <w:rsid w:val="003C460A"/>
    <w:rsid w:val="003C7708"/>
    <w:rsid w:val="003D1545"/>
    <w:rsid w:val="003D17C5"/>
    <w:rsid w:val="003D225E"/>
    <w:rsid w:val="003D546A"/>
    <w:rsid w:val="003D637D"/>
    <w:rsid w:val="003D7B44"/>
    <w:rsid w:val="003E0292"/>
    <w:rsid w:val="003E1D01"/>
    <w:rsid w:val="003E3B81"/>
    <w:rsid w:val="003E3CCD"/>
    <w:rsid w:val="003E4813"/>
    <w:rsid w:val="003E6192"/>
    <w:rsid w:val="003E66F6"/>
    <w:rsid w:val="003F1189"/>
    <w:rsid w:val="003F1340"/>
    <w:rsid w:val="003F1B2A"/>
    <w:rsid w:val="003F1C35"/>
    <w:rsid w:val="003F21C9"/>
    <w:rsid w:val="003F23A5"/>
    <w:rsid w:val="003F243C"/>
    <w:rsid w:val="003F24F2"/>
    <w:rsid w:val="003F47FA"/>
    <w:rsid w:val="003F5CAB"/>
    <w:rsid w:val="004004CB"/>
    <w:rsid w:val="00401C6D"/>
    <w:rsid w:val="00402AB1"/>
    <w:rsid w:val="0040370C"/>
    <w:rsid w:val="00403AF0"/>
    <w:rsid w:val="0040573A"/>
    <w:rsid w:val="00406F1B"/>
    <w:rsid w:val="004109B6"/>
    <w:rsid w:val="00411431"/>
    <w:rsid w:val="0041160D"/>
    <w:rsid w:val="00411A23"/>
    <w:rsid w:val="0041291B"/>
    <w:rsid w:val="004152C1"/>
    <w:rsid w:val="00423A46"/>
    <w:rsid w:val="00424267"/>
    <w:rsid w:val="0042544A"/>
    <w:rsid w:val="00425FB2"/>
    <w:rsid w:val="004260CD"/>
    <w:rsid w:val="00426272"/>
    <w:rsid w:val="004277FE"/>
    <w:rsid w:val="00427AB7"/>
    <w:rsid w:val="00427AF2"/>
    <w:rsid w:val="0043156A"/>
    <w:rsid w:val="00435B5C"/>
    <w:rsid w:val="00435DBC"/>
    <w:rsid w:val="004367F7"/>
    <w:rsid w:val="00437D80"/>
    <w:rsid w:val="00442F04"/>
    <w:rsid w:val="004475FF"/>
    <w:rsid w:val="00451011"/>
    <w:rsid w:val="004514CE"/>
    <w:rsid w:val="00451E19"/>
    <w:rsid w:val="00452CC2"/>
    <w:rsid w:val="00453AD1"/>
    <w:rsid w:val="00455545"/>
    <w:rsid w:val="00455A19"/>
    <w:rsid w:val="00456530"/>
    <w:rsid w:val="00456ACC"/>
    <w:rsid w:val="004572DF"/>
    <w:rsid w:val="00460684"/>
    <w:rsid w:val="004608E5"/>
    <w:rsid w:val="00460916"/>
    <w:rsid w:val="00460F13"/>
    <w:rsid w:val="00461BC1"/>
    <w:rsid w:val="004635F3"/>
    <w:rsid w:val="00464C9F"/>
    <w:rsid w:val="00465C24"/>
    <w:rsid w:val="00465CE1"/>
    <w:rsid w:val="00467F80"/>
    <w:rsid w:val="0047256A"/>
    <w:rsid w:val="00472702"/>
    <w:rsid w:val="00476F29"/>
    <w:rsid w:val="00477265"/>
    <w:rsid w:val="00477E4E"/>
    <w:rsid w:val="004818CA"/>
    <w:rsid w:val="004829F7"/>
    <w:rsid w:val="004841AF"/>
    <w:rsid w:val="00484AB1"/>
    <w:rsid w:val="00484ED3"/>
    <w:rsid w:val="0048625A"/>
    <w:rsid w:val="00487175"/>
    <w:rsid w:val="00487B45"/>
    <w:rsid w:val="00490A48"/>
    <w:rsid w:val="00492C07"/>
    <w:rsid w:val="00492D92"/>
    <w:rsid w:val="004932C3"/>
    <w:rsid w:val="00495A28"/>
    <w:rsid w:val="00495DDE"/>
    <w:rsid w:val="00497B74"/>
    <w:rsid w:val="004A571E"/>
    <w:rsid w:val="004A57C5"/>
    <w:rsid w:val="004A6724"/>
    <w:rsid w:val="004A6EA9"/>
    <w:rsid w:val="004A7E8C"/>
    <w:rsid w:val="004B2402"/>
    <w:rsid w:val="004B4DDC"/>
    <w:rsid w:val="004B7B24"/>
    <w:rsid w:val="004C1000"/>
    <w:rsid w:val="004C21CA"/>
    <w:rsid w:val="004C2526"/>
    <w:rsid w:val="004C282A"/>
    <w:rsid w:val="004C2BB5"/>
    <w:rsid w:val="004C2C83"/>
    <w:rsid w:val="004C3286"/>
    <w:rsid w:val="004C5237"/>
    <w:rsid w:val="004D05CC"/>
    <w:rsid w:val="004D0F97"/>
    <w:rsid w:val="004D1240"/>
    <w:rsid w:val="004D1581"/>
    <w:rsid w:val="004D1F34"/>
    <w:rsid w:val="004D2795"/>
    <w:rsid w:val="004D41FD"/>
    <w:rsid w:val="004D42AF"/>
    <w:rsid w:val="004D5BC8"/>
    <w:rsid w:val="004E0341"/>
    <w:rsid w:val="004E07F7"/>
    <w:rsid w:val="004E0840"/>
    <w:rsid w:val="004E4A44"/>
    <w:rsid w:val="004E7191"/>
    <w:rsid w:val="004F2EE9"/>
    <w:rsid w:val="004F56B6"/>
    <w:rsid w:val="004F5D7E"/>
    <w:rsid w:val="004F6F05"/>
    <w:rsid w:val="0050055C"/>
    <w:rsid w:val="00500F89"/>
    <w:rsid w:val="00502969"/>
    <w:rsid w:val="0050316D"/>
    <w:rsid w:val="0050347E"/>
    <w:rsid w:val="00506603"/>
    <w:rsid w:val="005066CA"/>
    <w:rsid w:val="005068A5"/>
    <w:rsid w:val="00506C7F"/>
    <w:rsid w:val="005073E3"/>
    <w:rsid w:val="005074A3"/>
    <w:rsid w:val="00510954"/>
    <w:rsid w:val="005112E6"/>
    <w:rsid w:val="005142A7"/>
    <w:rsid w:val="00515958"/>
    <w:rsid w:val="00517AF9"/>
    <w:rsid w:val="00517C86"/>
    <w:rsid w:val="0052005C"/>
    <w:rsid w:val="005216B4"/>
    <w:rsid w:val="00522B63"/>
    <w:rsid w:val="00523528"/>
    <w:rsid w:val="005257AB"/>
    <w:rsid w:val="005279CB"/>
    <w:rsid w:val="005314FB"/>
    <w:rsid w:val="00533796"/>
    <w:rsid w:val="00534F32"/>
    <w:rsid w:val="005365C3"/>
    <w:rsid w:val="005374D0"/>
    <w:rsid w:val="005426BC"/>
    <w:rsid w:val="005433EF"/>
    <w:rsid w:val="00544109"/>
    <w:rsid w:val="00545E2F"/>
    <w:rsid w:val="005468DF"/>
    <w:rsid w:val="00547DC7"/>
    <w:rsid w:val="005500C0"/>
    <w:rsid w:val="005500F3"/>
    <w:rsid w:val="005501CD"/>
    <w:rsid w:val="00551EEF"/>
    <w:rsid w:val="00552038"/>
    <w:rsid w:val="005531B0"/>
    <w:rsid w:val="005538D4"/>
    <w:rsid w:val="00554295"/>
    <w:rsid w:val="0055470B"/>
    <w:rsid w:val="005555EB"/>
    <w:rsid w:val="00556EF4"/>
    <w:rsid w:val="0056172B"/>
    <w:rsid w:val="005619A1"/>
    <w:rsid w:val="00562093"/>
    <w:rsid w:val="00566FF2"/>
    <w:rsid w:val="005710A5"/>
    <w:rsid w:val="00572735"/>
    <w:rsid w:val="00572970"/>
    <w:rsid w:val="00573781"/>
    <w:rsid w:val="0057478A"/>
    <w:rsid w:val="005753C1"/>
    <w:rsid w:val="00576437"/>
    <w:rsid w:val="00576B5C"/>
    <w:rsid w:val="00577818"/>
    <w:rsid w:val="00581C6B"/>
    <w:rsid w:val="00584536"/>
    <w:rsid w:val="00587656"/>
    <w:rsid w:val="005921A0"/>
    <w:rsid w:val="00593561"/>
    <w:rsid w:val="00593693"/>
    <w:rsid w:val="00593EEC"/>
    <w:rsid w:val="005971BD"/>
    <w:rsid w:val="0059783B"/>
    <w:rsid w:val="005A01D5"/>
    <w:rsid w:val="005A0327"/>
    <w:rsid w:val="005A2702"/>
    <w:rsid w:val="005A544B"/>
    <w:rsid w:val="005A5C95"/>
    <w:rsid w:val="005B17DA"/>
    <w:rsid w:val="005B5CA7"/>
    <w:rsid w:val="005B7F1A"/>
    <w:rsid w:val="005C059C"/>
    <w:rsid w:val="005C0630"/>
    <w:rsid w:val="005C1BD7"/>
    <w:rsid w:val="005C2852"/>
    <w:rsid w:val="005C2B63"/>
    <w:rsid w:val="005C4EFC"/>
    <w:rsid w:val="005C53E9"/>
    <w:rsid w:val="005D0190"/>
    <w:rsid w:val="005D267F"/>
    <w:rsid w:val="005D2B45"/>
    <w:rsid w:val="005D544C"/>
    <w:rsid w:val="005D5829"/>
    <w:rsid w:val="005D6426"/>
    <w:rsid w:val="005D7CBA"/>
    <w:rsid w:val="005E1F72"/>
    <w:rsid w:val="005E1FCC"/>
    <w:rsid w:val="005E2295"/>
    <w:rsid w:val="005E24D3"/>
    <w:rsid w:val="005E2994"/>
    <w:rsid w:val="005E363F"/>
    <w:rsid w:val="005E63FF"/>
    <w:rsid w:val="005E725F"/>
    <w:rsid w:val="005E7C4F"/>
    <w:rsid w:val="005F1115"/>
    <w:rsid w:val="005F2532"/>
    <w:rsid w:val="005F2CC0"/>
    <w:rsid w:val="005F339A"/>
    <w:rsid w:val="005F40E6"/>
    <w:rsid w:val="005F485E"/>
    <w:rsid w:val="005F5721"/>
    <w:rsid w:val="005F65B5"/>
    <w:rsid w:val="005F7022"/>
    <w:rsid w:val="005F76ED"/>
    <w:rsid w:val="005F78A5"/>
    <w:rsid w:val="00602B1E"/>
    <w:rsid w:val="00604917"/>
    <w:rsid w:val="00605074"/>
    <w:rsid w:val="00610292"/>
    <w:rsid w:val="00610516"/>
    <w:rsid w:val="006129B8"/>
    <w:rsid w:val="00612E43"/>
    <w:rsid w:val="00614A29"/>
    <w:rsid w:val="00616143"/>
    <w:rsid w:val="00617250"/>
    <w:rsid w:val="006204E2"/>
    <w:rsid w:val="00621213"/>
    <w:rsid w:val="00623473"/>
    <w:rsid w:val="006236DE"/>
    <w:rsid w:val="00623DC0"/>
    <w:rsid w:val="00625C75"/>
    <w:rsid w:val="0062679B"/>
    <w:rsid w:val="00630455"/>
    <w:rsid w:val="00631F0F"/>
    <w:rsid w:val="0063230D"/>
    <w:rsid w:val="00636987"/>
    <w:rsid w:val="00636A34"/>
    <w:rsid w:val="00637F13"/>
    <w:rsid w:val="00640218"/>
    <w:rsid w:val="0064105B"/>
    <w:rsid w:val="006416EE"/>
    <w:rsid w:val="00643A40"/>
    <w:rsid w:val="00644466"/>
    <w:rsid w:val="0064607C"/>
    <w:rsid w:val="0064750F"/>
    <w:rsid w:val="00651262"/>
    <w:rsid w:val="00651A96"/>
    <w:rsid w:val="00652A3D"/>
    <w:rsid w:val="006536CC"/>
    <w:rsid w:val="00653732"/>
    <w:rsid w:val="00654650"/>
    <w:rsid w:val="00654CC6"/>
    <w:rsid w:val="00655104"/>
    <w:rsid w:val="00655B58"/>
    <w:rsid w:val="00661D91"/>
    <w:rsid w:val="006628D2"/>
    <w:rsid w:val="00663C6E"/>
    <w:rsid w:val="0066567F"/>
    <w:rsid w:val="00665D19"/>
    <w:rsid w:val="00666431"/>
    <w:rsid w:val="00667A40"/>
    <w:rsid w:val="00670870"/>
    <w:rsid w:val="006708D4"/>
    <w:rsid w:val="00670DB8"/>
    <w:rsid w:val="006718C1"/>
    <w:rsid w:val="00671EC1"/>
    <w:rsid w:val="00674C51"/>
    <w:rsid w:val="00674F12"/>
    <w:rsid w:val="00676CEC"/>
    <w:rsid w:val="00680BB7"/>
    <w:rsid w:val="006834A8"/>
    <w:rsid w:val="00683D5D"/>
    <w:rsid w:val="00685379"/>
    <w:rsid w:val="00687B29"/>
    <w:rsid w:val="0069082C"/>
    <w:rsid w:val="00692576"/>
    <w:rsid w:val="00692D4E"/>
    <w:rsid w:val="00692FD2"/>
    <w:rsid w:val="006938E5"/>
    <w:rsid w:val="00693CB1"/>
    <w:rsid w:val="00694415"/>
    <w:rsid w:val="00694B11"/>
    <w:rsid w:val="006968CC"/>
    <w:rsid w:val="00697E59"/>
    <w:rsid w:val="006A051C"/>
    <w:rsid w:val="006A1580"/>
    <w:rsid w:val="006A2460"/>
    <w:rsid w:val="006A2FF6"/>
    <w:rsid w:val="006A31DB"/>
    <w:rsid w:val="006A368F"/>
    <w:rsid w:val="006A3C45"/>
    <w:rsid w:val="006A5065"/>
    <w:rsid w:val="006A5C37"/>
    <w:rsid w:val="006B0C50"/>
    <w:rsid w:val="006B1A17"/>
    <w:rsid w:val="006C0662"/>
    <w:rsid w:val="006C269D"/>
    <w:rsid w:val="006C334C"/>
    <w:rsid w:val="006C3A3B"/>
    <w:rsid w:val="006C3E7C"/>
    <w:rsid w:val="006C4E56"/>
    <w:rsid w:val="006C5194"/>
    <w:rsid w:val="006C663F"/>
    <w:rsid w:val="006C6A18"/>
    <w:rsid w:val="006C6FA0"/>
    <w:rsid w:val="006D1111"/>
    <w:rsid w:val="006D1F9B"/>
    <w:rsid w:val="006D691C"/>
    <w:rsid w:val="006E0B5B"/>
    <w:rsid w:val="006E5096"/>
    <w:rsid w:val="006E5F3C"/>
    <w:rsid w:val="006E6DBD"/>
    <w:rsid w:val="006F308E"/>
    <w:rsid w:val="006F4556"/>
    <w:rsid w:val="006F6148"/>
    <w:rsid w:val="006F6596"/>
    <w:rsid w:val="006F6BBA"/>
    <w:rsid w:val="006F702E"/>
    <w:rsid w:val="006F781B"/>
    <w:rsid w:val="00700C7F"/>
    <w:rsid w:val="007010C4"/>
    <w:rsid w:val="007012D1"/>
    <w:rsid w:val="00702096"/>
    <w:rsid w:val="007021C6"/>
    <w:rsid w:val="0070358D"/>
    <w:rsid w:val="007035D7"/>
    <w:rsid w:val="00706122"/>
    <w:rsid w:val="00706374"/>
    <w:rsid w:val="007074EF"/>
    <w:rsid w:val="007109A1"/>
    <w:rsid w:val="00710E82"/>
    <w:rsid w:val="007132F0"/>
    <w:rsid w:val="007135BA"/>
    <w:rsid w:val="0071497D"/>
    <w:rsid w:val="00715A12"/>
    <w:rsid w:val="007168D1"/>
    <w:rsid w:val="007174CB"/>
    <w:rsid w:val="00717735"/>
    <w:rsid w:val="00721727"/>
    <w:rsid w:val="0072257F"/>
    <w:rsid w:val="00722A25"/>
    <w:rsid w:val="00722EBD"/>
    <w:rsid w:val="00723C83"/>
    <w:rsid w:val="007261D8"/>
    <w:rsid w:val="00726900"/>
    <w:rsid w:val="00734F4F"/>
    <w:rsid w:val="0073574C"/>
    <w:rsid w:val="0073666D"/>
    <w:rsid w:val="007415CA"/>
    <w:rsid w:val="007431AE"/>
    <w:rsid w:val="00744D73"/>
    <w:rsid w:val="00746F60"/>
    <w:rsid w:val="00750751"/>
    <w:rsid w:val="00750FA1"/>
    <w:rsid w:val="007521DE"/>
    <w:rsid w:val="007527B6"/>
    <w:rsid w:val="00752AE3"/>
    <w:rsid w:val="0075305E"/>
    <w:rsid w:val="0075374B"/>
    <w:rsid w:val="0075679F"/>
    <w:rsid w:val="00757394"/>
    <w:rsid w:val="00757841"/>
    <w:rsid w:val="0076102E"/>
    <w:rsid w:val="007624D6"/>
    <w:rsid w:val="00762BD8"/>
    <w:rsid w:val="0076376B"/>
    <w:rsid w:val="00765823"/>
    <w:rsid w:val="007668EF"/>
    <w:rsid w:val="00766B6E"/>
    <w:rsid w:val="007702D1"/>
    <w:rsid w:val="00772471"/>
    <w:rsid w:val="0077405C"/>
    <w:rsid w:val="00774303"/>
    <w:rsid w:val="00774C16"/>
    <w:rsid w:val="00774DB7"/>
    <w:rsid w:val="00776E90"/>
    <w:rsid w:val="00777751"/>
    <w:rsid w:val="00777B13"/>
    <w:rsid w:val="00781740"/>
    <w:rsid w:val="00784F4D"/>
    <w:rsid w:val="007922AE"/>
    <w:rsid w:val="0079274D"/>
    <w:rsid w:val="00794BA8"/>
    <w:rsid w:val="00796319"/>
    <w:rsid w:val="007963D8"/>
    <w:rsid w:val="0079657D"/>
    <w:rsid w:val="00797872"/>
    <w:rsid w:val="00797E80"/>
    <w:rsid w:val="007A0F8A"/>
    <w:rsid w:val="007A1A26"/>
    <w:rsid w:val="007A3694"/>
    <w:rsid w:val="007A4377"/>
    <w:rsid w:val="007A6728"/>
    <w:rsid w:val="007A692E"/>
    <w:rsid w:val="007B0461"/>
    <w:rsid w:val="007B0A81"/>
    <w:rsid w:val="007B13DD"/>
    <w:rsid w:val="007B4120"/>
    <w:rsid w:val="007B583E"/>
    <w:rsid w:val="007C05E8"/>
    <w:rsid w:val="007C0621"/>
    <w:rsid w:val="007C3119"/>
    <w:rsid w:val="007C6434"/>
    <w:rsid w:val="007D3214"/>
    <w:rsid w:val="007D3D69"/>
    <w:rsid w:val="007D453C"/>
    <w:rsid w:val="007D4D2C"/>
    <w:rsid w:val="007D5FE5"/>
    <w:rsid w:val="007D62D4"/>
    <w:rsid w:val="007E21D8"/>
    <w:rsid w:val="007E23D6"/>
    <w:rsid w:val="007E32B5"/>
    <w:rsid w:val="007E6E95"/>
    <w:rsid w:val="007E72FC"/>
    <w:rsid w:val="007F0958"/>
    <w:rsid w:val="007F1302"/>
    <w:rsid w:val="007F1D63"/>
    <w:rsid w:val="007F27E0"/>
    <w:rsid w:val="007F6190"/>
    <w:rsid w:val="007F644E"/>
    <w:rsid w:val="007F7437"/>
    <w:rsid w:val="007F7966"/>
    <w:rsid w:val="0080028F"/>
    <w:rsid w:val="00800467"/>
    <w:rsid w:val="00800D37"/>
    <w:rsid w:val="0080276B"/>
    <w:rsid w:val="00804D37"/>
    <w:rsid w:val="00806115"/>
    <w:rsid w:val="00811F83"/>
    <w:rsid w:val="0081606D"/>
    <w:rsid w:val="00820818"/>
    <w:rsid w:val="0082164C"/>
    <w:rsid w:val="0082498D"/>
    <w:rsid w:val="00824E71"/>
    <w:rsid w:val="008258EF"/>
    <w:rsid w:val="00825D00"/>
    <w:rsid w:val="00826C95"/>
    <w:rsid w:val="00827F64"/>
    <w:rsid w:val="008335CD"/>
    <w:rsid w:val="0083462F"/>
    <w:rsid w:val="0083524D"/>
    <w:rsid w:val="00835FCA"/>
    <w:rsid w:val="0083719B"/>
    <w:rsid w:val="0084185D"/>
    <w:rsid w:val="008419B1"/>
    <w:rsid w:val="008449E5"/>
    <w:rsid w:val="00845806"/>
    <w:rsid w:val="008461D0"/>
    <w:rsid w:val="00851204"/>
    <w:rsid w:val="00851935"/>
    <w:rsid w:val="008524B0"/>
    <w:rsid w:val="00852563"/>
    <w:rsid w:val="00852AEB"/>
    <w:rsid w:val="00852B57"/>
    <w:rsid w:val="0085327E"/>
    <w:rsid w:val="008556DC"/>
    <w:rsid w:val="0085642D"/>
    <w:rsid w:val="00856E9C"/>
    <w:rsid w:val="00857428"/>
    <w:rsid w:val="00857A17"/>
    <w:rsid w:val="008631B6"/>
    <w:rsid w:val="008651EF"/>
    <w:rsid w:val="0086645B"/>
    <w:rsid w:val="00871342"/>
    <w:rsid w:val="008713A5"/>
    <w:rsid w:val="00872B60"/>
    <w:rsid w:val="0087373C"/>
    <w:rsid w:val="00873B70"/>
    <w:rsid w:val="0087653E"/>
    <w:rsid w:val="008832B1"/>
    <w:rsid w:val="00885FB9"/>
    <w:rsid w:val="00892051"/>
    <w:rsid w:val="008940F3"/>
    <w:rsid w:val="008945BF"/>
    <w:rsid w:val="00894FE2"/>
    <w:rsid w:val="00895BB7"/>
    <w:rsid w:val="008974F5"/>
    <w:rsid w:val="00897514"/>
    <w:rsid w:val="008A0C1B"/>
    <w:rsid w:val="008A14FF"/>
    <w:rsid w:val="008A2454"/>
    <w:rsid w:val="008A2D85"/>
    <w:rsid w:val="008A45A8"/>
    <w:rsid w:val="008A4C27"/>
    <w:rsid w:val="008A5573"/>
    <w:rsid w:val="008A5880"/>
    <w:rsid w:val="008A5C6C"/>
    <w:rsid w:val="008A5C9E"/>
    <w:rsid w:val="008A6A01"/>
    <w:rsid w:val="008A7EBE"/>
    <w:rsid w:val="008B0A73"/>
    <w:rsid w:val="008B2C67"/>
    <w:rsid w:val="008B301F"/>
    <w:rsid w:val="008B38FD"/>
    <w:rsid w:val="008B649A"/>
    <w:rsid w:val="008B7918"/>
    <w:rsid w:val="008C5EB9"/>
    <w:rsid w:val="008C6483"/>
    <w:rsid w:val="008C687F"/>
    <w:rsid w:val="008C7CB0"/>
    <w:rsid w:val="008D1077"/>
    <w:rsid w:val="008D28AC"/>
    <w:rsid w:val="008D3CBE"/>
    <w:rsid w:val="008D7011"/>
    <w:rsid w:val="008D7377"/>
    <w:rsid w:val="008D77FB"/>
    <w:rsid w:val="008D7B52"/>
    <w:rsid w:val="008E075E"/>
    <w:rsid w:val="008E0F8C"/>
    <w:rsid w:val="008E1FB7"/>
    <w:rsid w:val="008E5832"/>
    <w:rsid w:val="008E78F9"/>
    <w:rsid w:val="008F0EE8"/>
    <w:rsid w:val="008F0F62"/>
    <w:rsid w:val="008F14C8"/>
    <w:rsid w:val="008F3557"/>
    <w:rsid w:val="008F3700"/>
    <w:rsid w:val="008F65EC"/>
    <w:rsid w:val="008F7E17"/>
    <w:rsid w:val="008F7ED5"/>
    <w:rsid w:val="0090369B"/>
    <w:rsid w:val="00903D4D"/>
    <w:rsid w:val="009055F8"/>
    <w:rsid w:val="009056F6"/>
    <w:rsid w:val="00905DCF"/>
    <w:rsid w:val="00905FAE"/>
    <w:rsid w:val="0090727F"/>
    <w:rsid w:val="00910581"/>
    <w:rsid w:val="00911DCA"/>
    <w:rsid w:val="00915546"/>
    <w:rsid w:val="00917E33"/>
    <w:rsid w:val="00921EEF"/>
    <w:rsid w:val="0092541C"/>
    <w:rsid w:val="009259AE"/>
    <w:rsid w:val="00926473"/>
    <w:rsid w:val="00937085"/>
    <w:rsid w:val="00937539"/>
    <w:rsid w:val="00937F8B"/>
    <w:rsid w:val="00940277"/>
    <w:rsid w:val="00942EE6"/>
    <w:rsid w:val="00942FDF"/>
    <w:rsid w:val="00944A69"/>
    <w:rsid w:val="00947495"/>
    <w:rsid w:val="00950192"/>
    <w:rsid w:val="00950EF8"/>
    <w:rsid w:val="00951450"/>
    <w:rsid w:val="00952A1A"/>
    <w:rsid w:val="009538B8"/>
    <w:rsid w:val="009556F4"/>
    <w:rsid w:val="0095625B"/>
    <w:rsid w:val="0095693B"/>
    <w:rsid w:val="00957719"/>
    <w:rsid w:val="009600CB"/>
    <w:rsid w:val="00960ABF"/>
    <w:rsid w:val="00964428"/>
    <w:rsid w:val="00964994"/>
    <w:rsid w:val="009667C2"/>
    <w:rsid w:val="00966907"/>
    <w:rsid w:val="00966E1C"/>
    <w:rsid w:val="00971C58"/>
    <w:rsid w:val="00971E48"/>
    <w:rsid w:val="00974F77"/>
    <w:rsid w:val="00975631"/>
    <w:rsid w:val="0097757F"/>
    <w:rsid w:val="00977FE1"/>
    <w:rsid w:val="0098339D"/>
    <w:rsid w:val="0098389D"/>
    <w:rsid w:val="0098495B"/>
    <w:rsid w:val="00984F73"/>
    <w:rsid w:val="0098664A"/>
    <w:rsid w:val="0099015F"/>
    <w:rsid w:val="00995413"/>
    <w:rsid w:val="0099541E"/>
    <w:rsid w:val="00995D4A"/>
    <w:rsid w:val="00996857"/>
    <w:rsid w:val="009A2837"/>
    <w:rsid w:val="009A2E6F"/>
    <w:rsid w:val="009A30B3"/>
    <w:rsid w:val="009A4261"/>
    <w:rsid w:val="009A5B3E"/>
    <w:rsid w:val="009A5E93"/>
    <w:rsid w:val="009A6433"/>
    <w:rsid w:val="009A7CD4"/>
    <w:rsid w:val="009A7EC1"/>
    <w:rsid w:val="009B03FF"/>
    <w:rsid w:val="009B2B1B"/>
    <w:rsid w:val="009B513B"/>
    <w:rsid w:val="009B68D9"/>
    <w:rsid w:val="009C0073"/>
    <w:rsid w:val="009C03EF"/>
    <w:rsid w:val="009C28F6"/>
    <w:rsid w:val="009C33B4"/>
    <w:rsid w:val="009C41EB"/>
    <w:rsid w:val="009C502B"/>
    <w:rsid w:val="009C709C"/>
    <w:rsid w:val="009D03FA"/>
    <w:rsid w:val="009D2CD1"/>
    <w:rsid w:val="009D4E6F"/>
    <w:rsid w:val="009D5670"/>
    <w:rsid w:val="009D5C28"/>
    <w:rsid w:val="009D67C0"/>
    <w:rsid w:val="009D79A9"/>
    <w:rsid w:val="009E0DF6"/>
    <w:rsid w:val="009E14B3"/>
    <w:rsid w:val="009E1637"/>
    <w:rsid w:val="009E2371"/>
    <w:rsid w:val="009E34F7"/>
    <w:rsid w:val="009E3D5A"/>
    <w:rsid w:val="009E4020"/>
    <w:rsid w:val="009E4904"/>
    <w:rsid w:val="009E49D2"/>
    <w:rsid w:val="009E5962"/>
    <w:rsid w:val="009E5B79"/>
    <w:rsid w:val="009E5E9A"/>
    <w:rsid w:val="009E6213"/>
    <w:rsid w:val="009E7C86"/>
    <w:rsid w:val="009F07E9"/>
    <w:rsid w:val="009F1519"/>
    <w:rsid w:val="009F302C"/>
    <w:rsid w:val="009F3F5D"/>
    <w:rsid w:val="009F4A6E"/>
    <w:rsid w:val="009F6B23"/>
    <w:rsid w:val="009F729D"/>
    <w:rsid w:val="009F776D"/>
    <w:rsid w:val="009F7A00"/>
    <w:rsid w:val="009F7F95"/>
    <w:rsid w:val="00A00A42"/>
    <w:rsid w:val="00A02AE6"/>
    <w:rsid w:val="00A03136"/>
    <w:rsid w:val="00A03D62"/>
    <w:rsid w:val="00A04B70"/>
    <w:rsid w:val="00A05871"/>
    <w:rsid w:val="00A07153"/>
    <w:rsid w:val="00A07AAB"/>
    <w:rsid w:val="00A1091C"/>
    <w:rsid w:val="00A12809"/>
    <w:rsid w:val="00A1400C"/>
    <w:rsid w:val="00A14703"/>
    <w:rsid w:val="00A14D21"/>
    <w:rsid w:val="00A151E7"/>
    <w:rsid w:val="00A15FC8"/>
    <w:rsid w:val="00A164B8"/>
    <w:rsid w:val="00A209E9"/>
    <w:rsid w:val="00A20D0B"/>
    <w:rsid w:val="00A21C88"/>
    <w:rsid w:val="00A22294"/>
    <w:rsid w:val="00A23438"/>
    <w:rsid w:val="00A23B17"/>
    <w:rsid w:val="00A24CD0"/>
    <w:rsid w:val="00A25A3F"/>
    <w:rsid w:val="00A30896"/>
    <w:rsid w:val="00A31108"/>
    <w:rsid w:val="00A338A1"/>
    <w:rsid w:val="00A3539C"/>
    <w:rsid w:val="00A36E4F"/>
    <w:rsid w:val="00A3726C"/>
    <w:rsid w:val="00A3735D"/>
    <w:rsid w:val="00A40C4E"/>
    <w:rsid w:val="00A4100B"/>
    <w:rsid w:val="00A41465"/>
    <w:rsid w:val="00A43213"/>
    <w:rsid w:val="00A4323A"/>
    <w:rsid w:val="00A44985"/>
    <w:rsid w:val="00A44D41"/>
    <w:rsid w:val="00A451F8"/>
    <w:rsid w:val="00A45F11"/>
    <w:rsid w:val="00A46903"/>
    <w:rsid w:val="00A4694E"/>
    <w:rsid w:val="00A50127"/>
    <w:rsid w:val="00A50609"/>
    <w:rsid w:val="00A51F10"/>
    <w:rsid w:val="00A539B0"/>
    <w:rsid w:val="00A546A0"/>
    <w:rsid w:val="00A55B9D"/>
    <w:rsid w:val="00A55ECE"/>
    <w:rsid w:val="00A60DB2"/>
    <w:rsid w:val="00A61895"/>
    <w:rsid w:val="00A626B8"/>
    <w:rsid w:val="00A7032E"/>
    <w:rsid w:val="00A71E74"/>
    <w:rsid w:val="00A72094"/>
    <w:rsid w:val="00A7217A"/>
    <w:rsid w:val="00A74507"/>
    <w:rsid w:val="00A74B95"/>
    <w:rsid w:val="00A77757"/>
    <w:rsid w:val="00A77900"/>
    <w:rsid w:val="00A835B9"/>
    <w:rsid w:val="00A83DC0"/>
    <w:rsid w:val="00A841D0"/>
    <w:rsid w:val="00A8424B"/>
    <w:rsid w:val="00A84813"/>
    <w:rsid w:val="00A85B0C"/>
    <w:rsid w:val="00A85CEE"/>
    <w:rsid w:val="00A864B8"/>
    <w:rsid w:val="00A87A50"/>
    <w:rsid w:val="00A90934"/>
    <w:rsid w:val="00A92119"/>
    <w:rsid w:val="00A95CD5"/>
    <w:rsid w:val="00A96039"/>
    <w:rsid w:val="00A962A5"/>
    <w:rsid w:val="00A968F3"/>
    <w:rsid w:val="00AA49B3"/>
    <w:rsid w:val="00AA6EEE"/>
    <w:rsid w:val="00AA70D6"/>
    <w:rsid w:val="00AB0D15"/>
    <w:rsid w:val="00AB2715"/>
    <w:rsid w:val="00AB40EB"/>
    <w:rsid w:val="00AB512B"/>
    <w:rsid w:val="00AB6ACE"/>
    <w:rsid w:val="00AC12A3"/>
    <w:rsid w:val="00AC1BA9"/>
    <w:rsid w:val="00AC2967"/>
    <w:rsid w:val="00AC359A"/>
    <w:rsid w:val="00AC6785"/>
    <w:rsid w:val="00AD2B4E"/>
    <w:rsid w:val="00AD4E2B"/>
    <w:rsid w:val="00AD594D"/>
    <w:rsid w:val="00AD5F0A"/>
    <w:rsid w:val="00AD60DC"/>
    <w:rsid w:val="00AD6C3C"/>
    <w:rsid w:val="00AE13C4"/>
    <w:rsid w:val="00AE1F04"/>
    <w:rsid w:val="00AE4B21"/>
    <w:rsid w:val="00AE4F75"/>
    <w:rsid w:val="00AF172D"/>
    <w:rsid w:val="00AF2B48"/>
    <w:rsid w:val="00AF6141"/>
    <w:rsid w:val="00AF6F58"/>
    <w:rsid w:val="00AF798C"/>
    <w:rsid w:val="00AF7E59"/>
    <w:rsid w:val="00B00C93"/>
    <w:rsid w:val="00B012AC"/>
    <w:rsid w:val="00B02C7B"/>
    <w:rsid w:val="00B0391D"/>
    <w:rsid w:val="00B06D29"/>
    <w:rsid w:val="00B07B84"/>
    <w:rsid w:val="00B1087C"/>
    <w:rsid w:val="00B12381"/>
    <w:rsid w:val="00B1250A"/>
    <w:rsid w:val="00B147BF"/>
    <w:rsid w:val="00B159BD"/>
    <w:rsid w:val="00B15E8A"/>
    <w:rsid w:val="00B16736"/>
    <w:rsid w:val="00B16853"/>
    <w:rsid w:val="00B22B51"/>
    <w:rsid w:val="00B24982"/>
    <w:rsid w:val="00B25BE3"/>
    <w:rsid w:val="00B26B1D"/>
    <w:rsid w:val="00B279A5"/>
    <w:rsid w:val="00B32814"/>
    <w:rsid w:val="00B37615"/>
    <w:rsid w:val="00B422E7"/>
    <w:rsid w:val="00B43C27"/>
    <w:rsid w:val="00B44F01"/>
    <w:rsid w:val="00B454AD"/>
    <w:rsid w:val="00B45CDA"/>
    <w:rsid w:val="00B4684B"/>
    <w:rsid w:val="00B4732D"/>
    <w:rsid w:val="00B5123B"/>
    <w:rsid w:val="00B61665"/>
    <w:rsid w:val="00B61A9C"/>
    <w:rsid w:val="00B631BD"/>
    <w:rsid w:val="00B64442"/>
    <w:rsid w:val="00B644C4"/>
    <w:rsid w:val="00B67598"/>
    <w:rsid w:val="00B72656"/>
    <w:rsid w:val="00B739FB"/>
    <w:rsid w:val="00B73A97"/>
    <w:rsid w:val="00B740D2"/>
    <w:rsid w:val="00B7499F"/>
    <w:rsid w:val="00B76252"/>
    <w:rsid w:val="00B76978"/>
    <w:rsid w:val="00B7758C"/>
    <w:rsid w:val="00B8268D"/>
    <w:rsid w:val="00B83C86"/>
    <w:rsid w:val="00B859FA"/>
    <w:rsid w:val="00B86E3B"/>
    <w:rsid w:val="00B874C3"/>
    <w:rsid w:val="00B92586"/>
    <w:rsid w:val="00B93B8C"/>
    <w:rsid w:val="00B93F20"/>
    <w:rsid w:val="00B95856"/>
    <w:rsid w:val="00B960EB"/>
    <w:rsid w:val="00B963C5"/>
    <w:rsid w:val="00B9675D"/>
    <w:rsid w:val="00BA0661"/>
    <w:rsid w:val="00BA07C5"/>
    <w:rsid w:val="00BA2D76"/>
    <w:rsid w:val="00BA3E80"/>
    <w:rsid w:val="00BA5B33"/>
    <w:rsid w:val="00BB68D5"/>
    <w:rsid w:val="00BC3980"/>
    <w:rsid w:val="00BD065A"/>
    <w:rsid w:val="00BD095C"/>
    <w:rsid w:val="00BD2B50"/>
    <w:rsid w:val="00BD3F4A"/>
    <w:rsid w:val="00BD4B80"/>
    <w:rsid w:val="00BD5286"/>
    <w:rsid w:val="00BD6087"/>
    <w:rsid w:val="00BE2CE2"/>
    <w:rsid w:val="00BE3449"/>
    <w:rsid w:val="00BE371F"/>
    <w:rsid w:val="00BE50F4"/>
    <w:rsid w:val="00BE7169"/>
    <w:rsid w:val="00BF0DCB"/>
    <w:rsid w:val="00BF28DF"/>
    <w:rsid w:val="00BF30C1"/>
    <w:rsid w:val="00BF352B"/>
    <w:rsid w:val="00BF61F9"/>
    <w:rsid w:val="00C014AA"/>
    <w:rsid w:val="00C04453"/>
    <w:rsid w:val="00C04C5E"/>
    <w:rsid w:val="00C07B86"/>
    <w:rsid w:val="00C10313"/>
    <w:rsid w:val="00C107D6"/>
    <w:rsid w:val="00C10E2F"/>
    <w:rsid w:val="00C10EFC"/>
    <w:rsid w:val="00C113A8"/>
    <w:rsid w:val="00C11E05"/>
    <w:rsid w:val="00C139A0"/>
    <w:rsid w:val="00C13EDC"/>
    <w:rsid w:val="00C14EE7"/>
    <w:rsid w:val="00C15FC3"/>
    <w:rsid w:val="00C16B9C"/>
    <w:rsid w:val="00C1708A"/>
    <w:rsid w:val="00C20A80"/>
    <w:rsid w:val="00C25593"/>
    <w:rsid w:val="00C26261"/>
    <w:rsid w:val="00C26F82"/>
    <w:rsid w:val="00C27819"/>
    <w:rsid w:val="00C27E18"/>
    <w:rsid w:val="00C30067"/>
    <w:rsid w:val="00C3057E"/>
    <w:rsid w:val="00C32E9B"/>
    <w:rsid w:val="00C3507A"/>
    <w:rsid w:val="00C3537B"/>
    <w:rsid w:val="00C369A0"/>
    <w:rsid w:val="00C40019"/>
    <w:rsid w:val="00C4148C"/>
    <w:rsid w:val="00C42D02"/>
    <w:rsid w:val="00C44611"/>
    <w:rsid w:val="00C469A8"/>
    <w:rsid w:val="00C46FB7"/>
    <w:rsid w:val="00C47CF4"/>
    <w:rsid w:val="00C5232C"/>
    <w:rsid w:val="00C52341"/>
    <w:rsid w:val="00C52F65"/>
    <w:rsid w:val="00C53647"/>
    <w:rsid w:val="00C53E9C"/>
    <w:rsid w:val="00C56D71"/>
    <w:rsid w:val="00C570FD"/>
    <w:rsid w:val="00C57303"/>
    <w:rsid w:val="00C61BBA"/>
    <w:rsid w:val="00C646CB"/>
    <w:rsid w:val="00C64878"/>
    <w:rsid w:val="00C65839"/>
    <w:rsid w:val="00C663D1"/>
    <w:rsid w:val="00C67361"/>
    <w:rsid w:val="00C70709"/>
    <w:rsid w:val="00C72B8A"/>
    <w:rsid w:val="00C766BB"/>
    <w:rsid w:val="00C81FBE"/>
    <w:rsid w:val="00C84759"/>
    <w:rsid w:val="00C8610A"/>
    <w:rsid w:val="00C86676"/>
    <w:rsid w:val="00C93FA5"/>
    <w:rsid w:val="00C94A75"/>
    <w:rsid w:val="00C95BE6"/>
    <w:rsid w:val="00C97085"/>
    <w:rsid w:val="00C978F2"/>
    <w:rsid w:val="00CA03D7"/>
    <w:rsid w:val="00CA194D"/>
    <w:rsid w:val="00CA3893"/>
    <w:rsid w:val="00CA3D38"/>
    <w:rsid w:val="00CA3E49"/>
    <w:rsid w:val="00CA53A9"/>
    <w:rsid w:val="00CA5E33"/>
    <w:rsid w:val="00CA6F6C"/>
    <w:rsid w:val="00CB0919"/>
    <w:rsid w:val="00CB0984"/>
    <w:rsid w:val="00CB2EFF"/>
    <w:rsid w:val="00CB37E8"/>
    <w:rsid w:val="00CB400D"/>
    <w:rsid w:val="00CB524F"/>
    <w:rsid w:val="00CB595C"/>
    <w:rsid w:val="00CB7038"/>
    <w:rsid w:val="00CC1CAF"/>
    <w:rsid w:val="00CC1EFD"/>
    <w:rsid w:val="00CC532F"/>
    <w:rsid w:val="00CD07C2"/>
    <w:rsid w:val="00CD53B4"/>
    <w:rsid w:val="00CD5D00"/>
    <w:rsid w:val="00CD6CCF"/>
    <w:rsid w:val="00CD7C35"/>
    <w:rsid w:val="00CE0FB0"/>
    <w:rsid w:val="00CE279F"/>
    <w:rsid w:val="00CE3B50"/>
    <w:rsid w:val="00CE75ED"/>
    <w:rsid w:val="00CF0220"/>
    <w:rsid w:val="00CF25DA"/>
    <w:rsid w:val="00CF2B2B"/>
    <w:rsid w:val="00CF317D"/>
    <w:rsid w:val="00CF3718"/>
    <w:rsid w:val="00CF5B26"/>
    <w:rsid w:val="00CF60ED"/>
    <w:rsid w:val="00CF6A8F"/>
    <w:rsid w:val="00CF7452"/>
    <w:rsid w:val="00D03C59"/>
    <w:rsid w:val="00D062A0"/>
    <w:rsid w:val="00D062CE"/>
    <w:rsid w:val="00D06813"/>
    <w:rsid w:val="00D1088F"/>
    <w:rsid w:val="00D13DBB"/>
    <w:rsid w:val="00D13E8D"/>
    <w:rsid w:val="00D14C0F"/>
    <w:rsid w:val="00D14F9A"/>
    <w:rsid w:val="00D17973"/>
    <w:rsid w:val="00D2174B"/>
    <w:rsid w:val="00D22C8A"/>
    <w:rsid w:val="00D234CE"/>
    <w:rsid w:val="00D2414E"/>
    <w:rsid w:val="00D317CD"/>
    <w:rsid w:val="00D31846"/>
    <w:rsid w:val="00D32004"/>
    <w:rsid w:val="00D3220F"/>
    <w:rsid w:val="00D3292C"/>
    <w:rsid w:val="00D338C0"/>
    <w:rsid w:val="00D33B93"/>
    <w:rsid w:val="00D35236"/>
    <w:rsid w:val="00D359FC"/>
    <w:rsid w:val="00D35C16"/>
    <w:rsid w:val="00D4010F"/>
    <w:rsid w:val="00D41F73"/>
    <w:rsid w:val="00D45D68"/>
    <w:rsid w:val="00D45D84"/>
    <w:rsid w:val="00D45EAB"/>
    <w:rsid w:val="00D4751C"/>
    <w:rsid w:val="00D5028B"/>
    <w:rsid w:val="00D50AE2"/>
    <w:rsid w:val="00D5115A"/>
    <w:rsid w:val="00D51899"/>
    <w:rsid w:val="00D51ED6"/>
    <w:rsid w:val="00D53287"/>
    <w:rsid w:val="00D53C25"/>
    <w:rsid w:val="00D54751"/>
    <w:rsid w:val="00D55D68"/>
    <w:rsid w:val="00D575EE"/>
    <w:rsid w:val="00D61BC4"/>
    <w:rsid w:val="00D64F18"/>
    <w:rsid w:val="00D651E7"/>
    <w:rsid w:val="00D65D41"/>
    <w:rsid w:val="00D67EF8"/>
    <w:rsid w:val="00D7151C"/>
    <w:rsid w:val="00D71528"/>
    <w:rsid w:val="00D71F25"/>
    <w:rsid w:val="00D72D67"/>
    <w:rsid w:val="00D73BF8"/>
    <w:rsid w:val="00D76E7E"/>
    <w:rsid w:val="00D76F27"/>
    <w:rsid w:val="00D77191"/>
    <w:rsid w:val="00D81046"/>
    <w:rsid w:val="00D81615"/>
    <w:rsid w:val="00D81EE8"/>
    <w:rsid w:val="00D85521"/>
    <w:rsid w:val="00D85BE7"/>
    <w:rsid w:val="00D860E7"/>
    <w:rsid w:val="00D86EBA"/>
    <w:rsid w:val="00D86F39"/>
    <w:rsid w:val="00D90269"/>
    <w:rsid w:val="00D90D1D"/>
    <w:rsid w:val="00D93108"/>
    <w:rsid w:val="00D93327"/>
    <w:rsid w:val="00D9387D"/>
    <w:rsid w:val="00D96731"/>
    <w:rsid w:val="00D96F67"/>
    <w:rsid w:val="00DA0F6B"/>
    <w:rsid w:val="00DA40EF"/>
    <w:rsid w:val="00DA5A8A"/>
    <w:rsid w:val="00DA768C"/>
    <w:rsid w:val="00DB0D54"/>
    <w:rsid w:val="00DB1219"/>
    <w:rsid w:val="00DB146B"/>
    <w:rsid w:val="00DB1695"/>
    <w:rsid w:val="00DB29DF"/>
    <w:rsid w:val="00DB2D6F"/>
    <w:rsid w:val="00DB49C6"/>
    <w:rsid w:val="00DB4BBA"/>
    <w:rsid w:val="00DB4D29"/>
    <w:rsid w:val="00DB7695"/>
    <w:rsid w:val="00DB7E32"/>
    <w:rsid w:val="00DC0B1C"/>
    <w:rsid w:val="00DC2A26"/>
    <w:rsid w:val="00DC2B8C"/>
    <w:rsid w:val="00DC3195"/>
    <w:rsid w:val="00DC4AC6"/>
    <w:rsid w:val="00DC4F95"/>
    <w:rsid w:val="00DC50D8"/>
    <w:rsid w:val="00DC50E1"/>
    <w:rsid w:val="00DC56C9"/>
    <w:rsid w:val="00DC6EAE"/>
    <w:rsid w:val="00DC6EC3"/>
    <w:rsid w:val="00DC7E0F"/>
    <w:rsid w:val="00DD0616"/>
    <w:rsid w:val="00DD17DA"/>
    <w:rsid w:val="00DD4370"/>
    <w:rsid w:val="00DD4885"/>
    <w:rsid w:val="00DD4DD7"/>
    <w:rsid w:val="00DD5760"/>
    <w:rsid w:val="00DD679F"/>
    <w:rsid w:val="00DD6919"/>
    <w:rsid w:val="00DD71D5"/>
    <w:rsid w:val="00DD72A4"/>
    <w:rsid w:val="00DD72FC"/>
    <w:rsid w:val="00DD7420"/>
    <w:rsid w:val="00DD7CDA"/>
    <w:rsid w:val="00DE0017"/>
    <w:rsid w:val="00DE511E"/>
    <w:rsid w:val="00DE5896"/>
    <w:rsid w:val="00DE735F"/>
    <w:rsid w:val="00DE79FA"/>
    <w:rsid w:val="00DE7A18"/>
    <w:rsid w:val="00DF10D0"/>
    <w:rsid w:val="00DF16FF"/>
    <w:rsid w:val="00DF342A"/>
    <w:rsid w:val="00DF5A6C"/>
    <w:rsid w:val="00DF6E6E"/>
    <w:rsid w:val="00E011CA"/>
    <w:rsid w:val="00E01BA6"/>
    <w:rsid w:val="00E02F47"/>
    <w:rsid w:val="00E04AF6"/>
    <w:rsid w:val="00E04B98"/>
    <w:rsid w:val="00E05168"/>
    <w:rsid w:val="00E05970"/>
    <w:rsid w:val="00E06069"/>
    <w:rsid w:val="00E0610F"/>
    <w:rsid w:val="00E0611E"/>
    <w:rsid w:val="00E06C6F"/>
    <w:rsid w:val="00E071C3"/>
    <w:rsid w:val="00E111C9"/>
    <w:rsid w:val="00E120A9"/>
    <w:rsid w:val="00E133C0"/>
    <w:rsid w:val="00E139BD"/>
    <w:rsid w:val="00E13F9C"/>
    <w:rsid w:val="00E141A1"/>
    <w:rsid w:val="00E1422B"/>
    <w:rsid w:val="00E16502"/>
    <w:rsid w:val="00E17B99"/>
    <w:rsid w:val="00E200E7"/>
    <w:rsid w:val="00E20108"/>
    <w:rsid w:val="00E209C9"/>
    <w:rsid w:val="00E20B88"/>
    <w:rsid w:val="00E30AC2"/>
    <w:rsid w:val="00E315CF"/>
    <w:rsid w:val="00E32262"/>
    <w:rsid w:val="00E34906"/>
    <w:rsid w:val="00E404D1"/>
    <w:rsid w:val="00E422AD"/>
    <w:rsid w:val="00E444E1"/>
    <w:rsid w:val="00E44E09"/>
    <w:rsid w:val="00E45524"/>
    <w:rsid w:val="00E5038D"/>
    <w:rsid w:val="00E51FE8"/>
    <w:rsid w:val="00E527C7"/>
    <w:rsid w:val="00E6063D"/>
    <w:rsid w:val="00E6224C"/>
    <w:rsid w:val="00E6269C"/>
    <w:rsid w:val="00E63AF4"/>
    <w:rsid w:val="00E64E20"/>
    <w:rsid w:val="00E6514F"/>
    <w:rsid w:val="00E662D2"/>
    <w:rsid w:val="00E673B6"/>
    <w:rsid w:val="00E708A8"/>
    <w:rsid w:val="00E71C00"/>
    <w:rsid w:val="00E71F43"/>
    <w:rsid w:val="00E7384C"/>
    <w:rsid w:val="00E74220"/>
    <w:rsid w:val="00E75AD2"/>
    <w:rsid w:val="00E75F9F"/>
    <w:rsid w:val="00E76C84"/>
    <w:rsid w:val="00E807FE"/>
    <w:rsid w:val="00E81405"/>
    <w:rsid w:val="00E819BE"/>
    <w:rsid w:val="00E8211B"/>
    <w:rsid w:val="00E82DA7"/>
    <w:rsid w:val="00E83DC4"/>
    <w:rsid w:val="00E8443B"/>
    <w:rsid w:val="00E84EAF"/>
    <w:rsid w:val="00E85C2D"/>
    <w:rsid w:val="00E86AED"/>
    <w:rsid w:val="00E908DF"/>
    <w:rsid w:val="00E9598B"/>
    <w:rsid w:val="00E96436"/>
    <w:rsid w:val="00EA1B63"/>
    <w:rsid w:val="00EA722C"/>
    <w:rsid w:val="00EA74D5"/>
    <w:rsid w:val="00EB1D6B"/>
    <w:rsid w:val="00EB3023"/>
    <w:rsid w:val="00EB3F8F"/>
    <w:rsid w:val="00EB4598"/>
    <w:rsid w:val="00EB5798"/>
    <w:rsid w:val="00EB710D"/>
    <w:rsid w:val="00EC0915"/>
    <w:rsid w:val="00EC0A54"/>
    <w:rsid w:val="00EC1C4D"/>
    <w:rsid w:val="00EC1EB1"/>
    <w:rsid w:val="00EC31A3"/>
    <w:rsid w:val="00EC3743"/>
    <w:rsid w:val="00EC3C16"/>
    <w:rsid w:val="00EC41E0"/>
    <w:rsid w:val="00EC4CB5"/>
    <w:rsid w:val="00EC73CC"/>
    <w:rsid w:val="00EC7DCB"/>
    <w:rsid w:val="00ED189E"/>
    <w:rsid w:val="00ED2CE9"/>
    <w:rsid w:val="00ED3025"/>
    <w:rsid w:val="00ED369C"/>
    <w:rsid w:val="00ED4F57"/>
    <w:rsid w:val="00ED5052"/>
    <w:rsid w:val="00ED528C"/>
    <w:rsid w:val="00ED5F4A"/>
    <w:rsid w:val="00EE04FD"/>
    <w:rsid w:val="00EE0E5A"/>
    <w:rsid w:val="00EE178D"/>
    <w:rsid w:val="00EE1BD0"/>
    <w:rsid w:val="00EE26C0"/>
    <w:rsid w:val="00EE3977"/>
    <w:rsid w:val="00EE43D5"/>
    <w:rsid w:val="00EE4767"/>
    <w:rsid w:val="00EE4CD1"/>
    <w:rsid w:val="00EE4CF7"/>
    <w:rsid w:val="00EE5F30"/>
    <w:rsid w:val="00EF0F48"/>
    <w:rsid w:val="00EF2C22"/>
    <w:rsid w:val="00EF2DCA"/>
    <w:rsid w:val="00EF39A7"/>
    <w:rsid w:val="00EF3CC8"/>
    <w:rsid w:val="00EF5A60"/>
    <w:rsid w:val="00EF7435"/>
    <w:rsid w:val="00F00F3A"/>
    <w:rsid w:val="00F025CC"/>
    <w:rsid w:val="00F13C23"/>
    <w:rsid w:val="00F1501B"/>
    <w:rsid w:val="00F15176"/>
    <w:rsid w:val="00F17A8B"/>
    <w:rsid w:val="00F20141"/>
    <w:rsid w:val="00F217B6"/>
    <w:rsid w:val="00F22D25"/>
    <w:rsid w:val="00F2328C"/>
    <w:rsid w:val="00F24FD2"/>
    <w:rsid w:val="00F26E36"/>
    <w:rsid w:val="00F3058A"/>
    <w:rsid w:val="00F31C60"/>
    <w:rsid w:val="00F334E4"/>
    <w:rsid w:val="00F342C0"/>
    <w:rsid w:val="00F3437F"/>
    <w:rsid w:val="00F35857"/>
    <w:rsid w:val="00F36134"/>
    <w:rsid w:val="00F36756"/>
    <w:rsid w:val="00F36780"/>
    <w:rsid w:val="00F375B6"/>
    <w:rsid w:val="00F37609"/>
    <w:rsid w:val="00F37645"/>
    <w:rsid w:val="00F40E25"/>
    <w:rsid w:val="00F42D94"/>
    <w:rsid w:val="00F4309E"/>
    <w:rsid w:val="00F452AE"/>
    <w:rsid w:val="00F4569C"/>
    <w:rsid w:val="00F46A74"/>
    <w:rsid w:val="00F47172"/>
    <w:rsid w:val="00F532D2"/>
    <w:rsid w:val="00F53869"/>
    <w:rsid w:val="00F53937"/>
    <w:rsid w:val="00F60416"/>
    <w:rsid w:val="00F6065F"/>
    <w:rsid w:val="00F60893"/>
    <w:rsid w:val="00F60F89"/>
    <w:rsid w:val="00F61A44"/>
    <w:rsid w:val="00F6332A"/>
    <w:rsid w:val="00F65CF7"/>
    <w:rsid w:val="00F676BC"/>
    <w:rsid w:val="00F70E61"/>
    <w:rsid w:val="00F72144"/>
    <w:rsid w:val="00F73A06"/>
    <w:rsid w:val="00F73E6C"/>
    <w:rsid w:val="00F77AE3"/>
    <w:rsid w:val="00F80ED1"/>
    <w:rsid w:val="00F8162E"/>
    <w:rsid w:val="00F81630"/>
    <w:rsid w:val="00F81F44"/>
    <w:rsid w:val="00F838A7"/>
    <w:rsid w:val="00F84463"/>
    <w:rsid w:val="00F87FCE"/>
    <w:rsid w:val="00F907E8"/>
    <w:rsid w:val="00F92548"/>
    <w:rsid w:val="00F93BE7"/>
    <w:rsid w:val="00FA03F4"/>
    <w:rsid w:val="00FA23EA"/>
    <w:rsid w:val="00FA2970"/>
    <w:rsid w:val="00FA32A6"/>
    <w:rsid w:val="00FA442D"/>
    <w:rsid w:val="00FA49E1"/>
    <w:rsid w:val="00FA6C4E"/>
    <w:rsid w:val="00FB2840"/>
    <w:rsid w:val="00FB37B3"/>
    <w:rsid w:val="00FB4486"/>
    <w:rsid w:val="00FB58E3"/>
    <w:rsid w:val="00FB61A4"/>
    <w:rsid w:val="00FB6DD7"/>
    <w:rsid w:val="00FC172F"/>
    <w:rsid w:val="00FC37A1"/>
    <w:rsid w:val="00FC60AE"/>
    <w:rsid w:val="00FC641B"/>
    <w:rsid w:val="00FC7A41"/>
    <w:rsid w:val="00FC7DCC"/>
    <w:rsid w:val="00FC7DE6"/>
    <w:rsid w:val="00FD05AE"/>
    <w:rsid w:val="00FD1162"/>
    <w:rsid w:val="00FD41F1"/>
    <w:rsid w:val="00FD6166"/>
    <w:rsid w:val="00FE1958"/>
    <w:rsid w:val="00FE1A94"/>
    <w:rsid w:val="00FE3BF4"/>
    <w:rsid w:val="00FE3EDC"/>
    <w:rsid w:val="00FE4B1A"/>
    <w:rsid w:val="00FE5C9B"/>
    <w:rsid w:val="00FF1736"/>
    <w:rsid w:val="00FF243A"/>
    <w:rsid w:val="00FF300A"/>
    <w:rsid w:val="00FF3118"/>
    <w:rsid w:val="00FF3138"/>
    <w:rsid w:val="00FF46C0"/>
    <w:rsid w:val="00FF5173"/>
    <w:rsid w:val="00FF5C2D"/>
    <w:rsid w:val="00FF63AC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3467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3"/>
    <w:rsid w:val="0034670B"/>
    <w:pPr>
      <w:widowControl w:val="0"/>
      <w:shd w:val="clear" w:color="auto" w:fill="FFFFFF"/>
      <w:spacing w:after="162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1"/>
    <w:qFormat/>
    <w:rsid w:val="0034670B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34670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670B"/>
    <w:pPr>
      <w:widowControl w:val="0"/>
      <w:shd w:val="clear" w:color="auto" w:fill="FFFFFF"/>
      <w:spacing w:before="1980" w:after="180" w:line="0" w:lineRule="atLeas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1">
    <w:name w:val="Заголовок №1_"/>
    <w:basedOn w:val="a0"/>
    <w:link w:val="10"/>
    <w:rsid w:val="003467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34670B"/>
    <w:pPr>
      <w:widowControl w:val="0"/>
      <w:shd w:val="clear" w:color="auto" w:fill="FFFFFF"/>
      <w:spacing w:before="21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0"/>
    <w:rsid w:val="003467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1">
    <w:name w:val="Заголовок №2_"/>
    <w:basedOn w:val="a0"/>
    <w:link w:val="22"/>
    <w:rsid w:val="00B749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0">
    <w:name w:val="Оглавление 3 Знак"/>
    <w:basedOn w:val="a0"/>
    <w:link w:val="3"/>
    <w:rsid w:val="004818CA"/>
    <w:rPr>
      <w:rFonts w:ascii="Times New Roman" w:eastAsia="Times New Roman" w:hAnsi="Times New Roman" w:cs="Times New Roman"/>
      <w:sz w:val="23"/>
      <w:szCs w:val="23"/>
    </w:rPr>
  </w:style>
  <w:style w:type="character" w:customStyle="1" w:styleId="23">
    <w:name w:val="Оглавление (2)_"/>
    <w:basedOn w:val="a0"/>
    <w:link w:val="24"/>
    <w:rsid w:val="00B749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главление (3)_"/>
    <w:basedOn w:val="a0"/>
    <w:link w:val="32"/>
    <w:rsid w:val="00B7499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главление (3) + Не полужирный"/>
    <w:basedOn w:val="31"/>
    <w:rsid w:val="00B749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15pt">
    <w:name w:val="Оглавление (2) + 11;5 pt;Не полужирный"/>
    <w:basedOn w:val="23"/>
    <w:rsid w:val="00B749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2">
    <w:name w:val="Заголовок №2"/>
    <w:basedOn w:val="a"/>
    <w:link w:val="21"/>
    <w:rsid w:val="00B7499F"/>
    <w:pPr>
      <w:widowControl w:val="0"/>
      <w:shd w:val="clear" w:color="auto" w:fill="FFFFFF"/>
      <w:spacing w:after="60" w:line="0" w:lineRule="atLeast"/>
      <w:ind w:hanging="2140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1"/>
    <w:basedOn w:val="a"/>
    <w:rsid w:val="00B7499F"/>
    <w:pPr>
      <w:widowControl w:val="0"/>
      <w:shd w:val="clear" w:color="auto" w:fill="FFFFFF"/>
      <w:spacing w:before="60" w:after="0" w:line="240" w:lineRule="exact"/>
      <w:ind w:hanging="720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3">
    <w:name w:val="toc 3"/>
    <w:basedOn w:val="a"/>
    <w:link w:val="30"/>
    <w:autoRedefine/>
    <w:rsid w:val="004818CA"/>
    <w:pPr>
      <w:widowControl w:val="0"/>
      <w:numPr>
        <w:ilvl w:val="1"/>
        <w:numId w:val="1"/>
      </w:numPr>
      <w:tabs>
        <w:tab w:val="left" w:pos="648"/>
        <w:tab w:val="left" w:pos="9214"/>
      </w:tabs>
      <w:spacing w:after="0" w:line="278" w:lineRule="exact"/>
      <w:ind w:left="20" w:right="14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Оглавление (2)"/>
    <w:basedOn w:val="a"/>
    <w:link w:val="23"/>
    <w:rsid w:val="00B7499F"/>
    <w:pPr>
      <w:widowControl w:val="0"/>
      <w:shd w:val="clear" w:color="auto" w:fill="FFFFFF"/>
      <w:spacing w:before="60" w:after="0" w:line="312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Оглавление (3)"/>
    <w:basedOn w:val="a"/>
    <w:link w:val="31"/>
    <w:rsid w:val="00B7499F"/>
    <w:pPr>
      <w:widowControl w:val="0"/>
      <w:shd w:val="clear" w:color="auto" w:fill="FFFFFF"/>
      <w:spacing w:before="60" w:after="0" w:line="312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4">
    <w:name w:val="Заголовок №3_"/>
    <w:basedOn w:val="a0"/>
    <w:link w:val="35"/>
    <w:rsid w:val="004818C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">
    <w:name w:val="Основной текст1"/>
    <w:basedOn w:val="a3"/>
    <w:rsid w:val="00481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6">
    <w:name w:val="Основной текст + Полужирный"/>
    <w:basedOn w:val="a3"/>
    <w:rsid w:val="0048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5">
    <w:name w:val="Заголовок №3"/>
    <w:basedOn w:val="a"/>
    <w:link w:val="34"/>
    <w:rsid w:val="004818CA"/>
    <w:pPr>
      <w:widowControl w:val="0"/>
      <w:shd w:val="clear" w:color="auto" w:fill="FFFFFF"/>
      <w:spacing w:before="420" w:after="0" w:line="254" w:lineRule="exact"/>
      <w:ind w:hanging="400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Candara135pt-2pt">
    <w:name w:val="Основной текст + Candara;13;5 pt;Не полужирный;Интервал -2 pt"/>
    <w:basedOn w:val="a3"/>
    <w:rsid w:val="00211B7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5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36">
    <w:name w:val="Основной текст (3)_"/>
    <w:basedOn w:val="a0"/>
    <w:link w:val="37"/>
    <w:rsid w:val="007E21D8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313pt">
    <w:name w:val="Основной текст (3) + 13 pt;Не курсив"/>
    <w:basedOn w:val="36"/>
    <w:rsid w:val="007E21D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7">
    <w:name w:val="Основной текст (3)"/>
    <w:basedOn w:val="a"/>
    <w:link w:val="36"/>
    <w:rsid w:val="007E21D8"/>
    <w:pPr>
      <w:widowControl w:val="0"/>
      <w:shd w:val="clear" w:color="auto" w:fill="FFFFFF"/>
      <w:spacing w:after="0" w:line="322" w:lineRule="exact"/>
      <w:ind w:firstLine="700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4">
    <w:name w:val="Основной текст (4)_"/>
    <w:basedOn w:val="a0"/>
    <w:link w:val="40"/>
    <w:rsid w:val="007E21D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E21D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413pt">
    <w:name w:val="Основной текст (4) + 13 pt"/>
    <w:basedOn w:val="4"/>
    <w:rsid w:val="007E2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5">
    <w:name w:val="Основной текст2"/>
    <w:basedOn w:val="a3"/>
    <w:rsid w:val="005426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table" w:styleId="a7">
    <w:name w:val="Table Grid"/>
    <w:basedOn w:val="a1"/>
    <w:uiPriority w:val="59"/>
    <w:rsid w:val="00542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"/>
    <w:basedOn w:val="a3"/>
    <w:rsid w:val="005426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CourierNew11pt">
    <w:name w:val="Основной текст + Courier New;11 pt"/>
    <w:basedOn w:val="a3"/>
    <w:rsid w:val="005426BC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paragraph" w:customStyle="1" w:styleId="s3">
    <w:name w:val="s_3"/>
    <w:basedOn w:val="a"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3220C"/>
    <w:rPr>
      <w:color w:val="0000FF"/>
      <w:u w:val="single"/>
    </w:rPr>
  </w:style>
  <w:style w:type="character" w:customStyle="1" w:styleId="38">
    <w:name w:val="Основной текст3"/>
    <w:basedOn w:val="a0"/>
    <w:rsid w:val="00335CC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paragraph" w:customStyle="1" w:styleId="ConsPlusNormal">
    <w:name w:val="ConsPlusNormal"/>
    <w:rsid w:val="00A031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78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3467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3"/>
    <w:rsid w:val="0034670B"/>
    <w:pPr>
      <w:widowControl w:val="0"/>
      <w:shd w:val="clear" w:color="auto" w:fill="FFFFFF"/>
      <w:spacing w:after="162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1"/>
    <w:qFormat/>
    <w:rsid w:val="0034670B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34670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670B"/>
    <w:pPr>
      <w:widowControl w:val="0"/>
      <w:shd w:val="clear" w:color="auto" w:fill="FFFFFF"/>
      <w:spacing w:before="1980" w:after="180" w:line="0" w:lineRule="atLeas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1">
    <w:name w:val="Заголовок №1_"/>
    <w:basedOn w:val="a0"/>
    <w:link w:val="10"/>
    <w:rsid w:val="003467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34670B"/>
    <w:pPr>
      <w:widowControl w:val="0"/>
      <w:shd w:val="clear" w:color="auto" w:fill="FFFFFF"/>
      <w:spacing w:before="21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0"/>
    <w:rsid w:val="003467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1">
    <w:name w:val="Заголовок №2_"/>
    <w:basedOn w:val="a0"/>
    <w:link w:val="22"/>
    <w:rsid w:val="00B749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0">
    <w:name w:val="Оглавление 3 Знак"/>
    <w:basedOn w:val="a0"/>
    <w:link w:val="3"/>
    <w:rsid w:val="004818CA"/>
    <w:rPr>
      <w:rFonts w:ascii="Times New Roman" w:eastAsia="Times New Roman" w:hAnsi="Times New Roman" w:cs="Times New Roman"/>
      <w:sz w:val="23"/>
      <w:szCs w:val="23"/>
    </w:rPr>
  </w:style>
  <w:style w:type="character" w:customStyle="1" w:styleId="23">
    <w:name w:val="Оглавление (2)_"/>
    <w:basedOn w:val="a0"/>
    <w:link w:val="24"/>
    <w:rsid w:val="00B749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главление (3)_"/>
    <w:basedOn w:val="a0"/>
    <w:link w:val="32"/>
    <w:rsid w:val="00B7499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главление (3) + Не полужирный"/>
    <w:basedOn w:val="31"/>
    <w:rsid w:val="00B749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15pt">
    <w:name w:val="Оглавление (2) + 11;5 pt;Не полужирный"/>
    <w:basedOn w:val="23"/>
    <w:rsid w:val="00B749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2">
    <w:name w:val="Заголовок №2"/>
    <w:basedOn w:val="a"/>
    <w:link w:val="21"/>
    <w:rsid w:val="00B7499F"/>
    <w:pPr>
      <w:widowControl w:val="0"/>
      <w:shd w:val="clear" w:color="auto" w:fill="FFFFFF"/>
      <w:spacing w:after="60" w:line="0" w:lineRule="atLeast"/>
      <w:ind w:hanging="2140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1"/>
    <w:basedOn w:val="a"/>
    <w:rsid w:val="00B7499F"/>
    <w:pPr>
      <w:widowControl w:val="0"/>
      <w:shd w:val="clear" w:color="auto" w:fill="FFFFFF"/>
      <w:spacing w:before="60" w:after="0" w:line="240" w:lineRule="exact"/>
      <w:ind w:hanging="720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3">
    <w:name w:val="toc 3"/>
    <w:basedOn w:val="a"/>
    <w:link w:val="30"/>
    <w:autoRedefine/>
    <w:rsid w:val="004818CA"/>
    <w:pPr>
      <w:widowControl w:val="0"/>
      <w:numPr>
        <w:ilvl w:val="1"/>
        <w:numId w:val="1"/>
      </w:numPr>
      <w:tabs>
        <w:tab w:val="left" w:pos="648"/>
        <w:tab w:val="left" w:pos="9214"/>
      </w:tabs>
      <w:spacing w:after="0" w:line="278" w:lineRule="exact"/>
      <w:ind w:left="20" w:right="14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Оглавление (2)"/>
    <w:basedOn w:val="a"/>
    <w:link w:val="23"/>
    <w:rsid w:val="00B7499F"/>
    <w:pPr>
      <w:widowControl w:val="0"/>
      <w:shd w:val="clear" w:color="auto" w:fill="FFFFFF"/>
      <w:spacing w:before="60" w:after="0" w:line="312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Оглавление (3)"/>
    <w:basedOn w:val="a"/>
    <w:link w:val="31"/>
    <w:rsid w:val="00B7499F"/>
    <w:pPr>
      <w:widowControl w:val="0"/>
      <w:shd w:val="clear" w:color="auto" w:fill="FFFFFF"/>
      <w:spacing w:before="60" w:after="0" w:line="312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4">
    <w:name w:val="Заголовок №3_"/>
    <w:basedOn w:val="a0"/>
    <w:link w:val="35"/>
    <w:rsid w:val="004818C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">
    <w:name w:val="Основной текст1"/>
    <w:basedOn w:val="a3"/>
    <w:rsid w:val="00481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6">
    <w:name w:val="Основной текст + Полужирный"/>
    <w:basedOn w:val="a3"/>
    <w:rsid w:val="0048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5">
    <w:name w:val="Заголовок №3"/>
    <w:basedOn w:val="a"/>
    <w:link w:val="34"/>
    <w:rsid w:val="004818CA"/>
    <w:pPr>
      <w:widowControl w:val="0"/>
      <w:shd w:val="clear" w:color="auto" w:fill="FFFFFF"/>
      <w:spacing w:before="420" w:after="0" w:line="254" w:lineRule="exact"/>
      <w:ind w:hanging="400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Candara135pt-2pt">
    <w:name w:val="Основной текст + Candara;13;5 pt;Не полужирный;Интервал -2 pt"/>
    <w:basedOn w:val="a3"/>
    <w:rsid w:val="00211B7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5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36">
    <w:name w:val="Основной текст (3)_"/>
    <w:basedOn w:val="a0"/>
    <w:link w:val="37"/>
    <w:rsid w:val="007E21D8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313pt">
    <w:name w:val="Основной текст (3) + 13 pt;Не курсив"/>
    <w:basedOn w:val="36"/>
    <w:rsid w:val="007E21D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7">
    <w:name w:val="Основной текст (3)"/>
    <w:basedOn w:val="a"/>
    <w:link w:val="36"/>
    <w:rsid w:val="007E21D8"/>
    <w:pPr>
      <w:widowControl w:val="0"/>
      <w:shd w:val="clear" w:color="auto" w:fill="FFFFFF"/>
      <w:spacing w:after="0" w:line="322" w:lineRule="exact"/>
      <w:ind w:firstLine="700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4">
    <w:name w:val="Основной текст (4)_"/>
    <w:basedOn w:val="a0"/>
    <w:link w:val="40"/>
    <w:rsid w:val="007E21D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E21D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413pt">
    <w:name w:val="Основной текст (4) + 13 pt"/>
    <w:basedOn w:val="4"/>
    <w:rsid w:val="007E2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5">
    <w:name w:val="Основной текст2"/>
    <w:basedOn w:val="a3"/>
    <w:rsid w:val="005426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table" w:styleId="a7">
    <w:name w:val="Table Grid"/>
    <w:basedOn w:val="a1"/>
    <w:uiPriority w:val="59"/>
    <w:rsid w:val="00542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"/>
    <w:basedOn w:val="a3"/>
    <w:rsid w:val="005426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CourierNew11pt">
    <w:name w:val="Основной текст + Courier New;11 pt"/>
    <w:basedOn w:val="a3"/>
    <w:rsid w:val="005426BC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paragraph" w:customStyle="1" w:styleId="s3">
    <w:name w:val="s_3"/>
    <w:basedOn w:val="a"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3220C"/>
    <w:rPr>
      <w:color w:val="0000FF"/>
      <w:u w:val="single"/>
    </w:rPr>
  </w:style>
  <w:style w:type="character" w:customStyle="1" w:styleId="38">
    <w:name w:val="Основной текст3"/>
    <w:basedOn w:val="a0"/>
    <w:rsid w:val="00335CC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paragraph" w:customStyle="1" w:styleId="ConsPlusNormal">
    <w:name w:val="ConsPlusNormal"/>
    <w:rsid w:val="00A031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78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E5C62-EDAD-4147-B297-18E86EC2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7861</Words>
  <Characters>44809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RePack by SPecialiST</cp:lastModifiedBy>
  <cp:revision>5</cp:revision>
  <cp:lastPrinted>2023-04-18T05:43:00Z</cp:lastPrinted>
  <dcterms:created xsi:type="dcterms:W3CDTF">2023-04-18T05:42:00Z</dcterms:created>
  <dcterms:modified xsi:type="dcterms:W3CDTF">2023-07-06T07:35:00Z</dcterms:modified>
</cp:coreProperties>
</file>